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E9C61" w14:textId="059B6927" w:rsidR="009714E8" w:rsidRPr="000B05B1" w:rsidRDefault="00B1117F" w:rsidP="00B1117F">
      <w:pPr>
        <w:pStyle w:val="Heading1"/>
        <w:rPr>
          <w:rFonts w:eastAsia="Times New Roman"/>
          <w:sz w:val="22"/>
          <w:szCs w:val="22"/>
        </w:rPr>
      </w:pPr>
      <w:r>
        <w:t>CS 305 Project One Template</w:t>
      </w:r>
    </w:p>
    <w:p w14:paraId="06613801" w14:textId="77777777" w:rsidR="00BF4E7E" w:rsidRPr="004079F2" w:rsidRDefault="00BF4E7E" w:rsidP="004609FD">
      <w:pPr>
        <w:suppressAutoHyphens/>
        <w:spacing w:after="0" w:line="240" w:lineRule="auto"/>
        <w:contextualSpacing/>
      </w:pPr>
      <w:bookmarkStart w:id="0" w:name="_Toc32574607"/>
      <w:bookmarkStart w:id="1" w:name="_Toc1483357155"/>
      <w:bookmarkStart w:id="2" w:name="_Toc714089909"/>
    </w:p>
    <w:p w14:paraId="68198029" w14:textId="77777777" w:rsidR="00705D42" w:rsidRPr="000B05B1" w:rsidRDefault="00705D42" w:rsidP="004609FD">
      <w:pPr>
        <w:pStyle w:val="Heading2"/>
      </w:pPr>
      <w:bookmarkStart w:id="3" w:name="_Toc32574609"/>
      <w:bookmarkStart w:id="4" w:name="_Toc553343011"/>
      <w:bookmarkStart w:id="5" w:name="_Toc1663275437"/>
      <w:r w:rsidRPr="000B05B1">
        <w:t>Document Revision History</w:t>
      </w:r>
    </w:p>
    <w:p w14:paraId="35569450" w14:textId="77777777" w:rsidR="00705D42" w:rsidRPr="000B05B1" w:rsidRDefault="00705D42" w:rsidP="004609FD">
      <w:pPr>
        <w:suppressAutoHyphens/>
        <w:spacing w:after="0" w:line="240" w:lineRule="auto"/>
        <w:contextualSpacing/>
        <w:rPr>
          <w:rFonts w:cstheme="minorHAnsi"/>
        </w:rPr>
      </w:pPr>
    </w:p>
    <w:tbl>
      <w:tblPr>
        <w:tblStyle w:val="TableGrid"/>
        <w:tblW w:w="0" w:type="auto"/>
        <w:tblLook w:val="04A0" w:firstRow="1" w:lastRow="0" w:firstColumn="1" w:lastColumn="0" w:noHBand="0" w:noVBand="1"/>
      </w:tblPr>
      <w:tblGrid>
        <w:gridCol w:w="2337"/>
        <w:gridCol w:w="2337"/>
        <w:gridCol w:w="2338"/>
        <w:gridCol w:w="2338"/>
      </w:tblGrid>
      <w:tr w:rsidR="00705D42" w:rsidRPr="000B05B1" w14:paraId="16549E2F" w14:textId="77777777" w:rsidTr="001C0AD0">
        <w:trPr>
          <w:cantSplit/>
          <w:tblHeader/>
        </w:trPr>
        <w:tc>
          <w:tcPr>
            <w:tcW w:w="2337" w:type="dxa"/>
            <w:tcMar>
              <w:left w:w="115" w:type="dxa"/>
              <w:right w:w="115" w:type="dxa"/>
            </w:tcMar>
          </w:tcPr>
          <w:p w14:paraId="55849EB9"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Version</w:t>
            </w:r>
          </w:p>
        </w:tc>
        <w:tc>
          <w:tcPr>
            <w:tcW w:w="2337" w:type="dxa"/>
            <w:tcMar>
              <w:left w:w="115" w:type="dxa"/>
              <w:right w:w="115" w:type="dxa"/>
            </w:tcMar>
          </w:tcPr>
          <w:p w14:paraId="5BC9FAFE"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Date</w:t>
            </w:r>
          </w:p>
        </w:tc>
        <w:tc>
          <w:tcPr>
            <w:tcW w:w="2338" w:type="dxa"/>
            <w:tcMar>
              <w:left w:w="115" w:type="dxa"/>
              <w:right w:w="115" w:type="dxa"/>
            </w:tcMar>
          </w:tcPr>
          <w:p w14:paraId="6EAECFAB"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Author</w:t>
            </w:r>
          </w:p>
        </w:tc>
        <w:tc>
          <w:tcPr>
            <w:tcW w:w="2338" w:type="dxa"/>
            <w:tcMar>
              <w:left w:w="115" w:type="dxa"/>
              <w:right w:w="115" w:type="dxa"/>
            </w:tcMar>
          </w:tcPr>
          <w:p w14:paraId="4361B474"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Comments</w:t>
            </w:r>
          </w:p>
        </w:tc>
      </w:tr>
      <w:tr w:rsidR="00705D42" w:rsidRPr="000B05B1" w14:paraId="5D341E9F" w14:textId="77777777" w:rsidTr="001C0AD0">
        <w:trPr>
          <w:cantSplit/>
          <w:tblHeader/>
        </w:trPr>
        <w:tc>
          <w:tcPr>
            <w:tcW w:w="2337" w:type="dxa"/>
            <w:tcMar>
              <w:left w:w="115" w:type="dxa"/>
              <w:right w:w="115" w:type="dxa"/>
            </w:tcMar>
          </w:tcPr>
          <w:p w14:paraId="474534F6" w14:textId="77777777" w:rsidR="00705D42" w:rsidRPr="000B05B1" w:rsidRDefault="00705D42" w:rsidP="004609FD">
            <w:pPr>
              <w:suppressAutoHyphens/>
              <w:spacing w:after="0" w:line="240" w:lineRule="auto"/>
              <w:contextualSpacing/>
              <w:jc w:val="center"/>
              <w:rPr>
                <w:rFonts w:eastAsia="Times New Roman" w:cstheme="minorHAnsi"/>
                <w:b/>
                <w:bCs/>
              </w:rPr>
            </w:pPr>
            <w:r w:rsidRPr="000B05B1">
              <w:rPr>
                <w:rFonts w:eastAsia="Times New Roman" w:cstheme="minorHAnsi"/>
                <w:b/>
                <w:bCs/>
              </w:rPr>
              <w:t>1.0</w:t>
            </w:r>
          </w:p>
        </w:tc>
        <w:tc>
          <w:tcPr>
            <w:tcW w:w="2337" w:type="dxa"/>
            <w:tcMar>
              <w:left w:w="115" w:type="dxa"/>
              <w:right w:w="115" w:type="dxa"/>
            </w:tcMar>
          </w:tcPr>
          <w:p w14:paraId="450D8A92" w14:textId="194F3548" w:rsidR="00705D42" w:rsidRPr="000B05B1" w:rsidRDefault="002F74DA" w:rsidP="004609FD">
            <w:pPr>
              <w:suppressAutoHyphens/>
              <w:spacing w:after="0" w:line="240" w:lineRule="auto"/>
              <w:contextualSpacing/>
              <w:jc w:val="center"/>
              <w:rPr>
                <w:rFonts w:eastAsia="Times New Roman" w:cstheme="minorHAnsi"/>
                <w:b/>
                <w:bCs/>
              </w:rPr>
            </w:pPr>
            <w:r>
              <w:rPr>
                <w:rFonts w:eastAsia="Times New Roman" w:cstheme="minorHAnsi"/>
                <w:b/>
                <w:bCs/>
              </w:rPr>
              <w:t>03/20/2025</w:t>
            </w:r>
          </w:p>
        </w:tc>
        <w:tc>
          <w:tcPr>
            <w:tcW w:w="2338" w:type="dxa"/>
            <w:tcMar>
              <w:left w:w="115" w:type="dxa"/>
              <w:right w:w="115" w:type="dxa"/>
            </w:tcMar>
          </w:tcPr>
          <w:p w14:paraId="3389EEA3" w14:textId="2F65174C" w:rsidR="00705D42" w:rsidRPr="000B05B1" w:rsidRDefault="002F74DA" w:rsidP="004609FD">
            <w:pPr>
              <w:suppressAutoHyphens/>
              <w:spacing w:after="0" w:line="240" w:lineRule="auto"/>
              <w:contextualSpacing/>
              <w:jc w:val="center"/>
              <w:rPr>
                <w:rFonts w:eastAsia="Times New Roman" w:cstheme="minorHAnsi"/>
                <w:b/>
                <w:bCs/>
              </w:rPr>
            </w:pPr>
            <w:r>
              <w:rPr>
                <w:rFonts w:eastAsia="Times New Roman" w:cstheme="minorHAnsi"/>
                <w:b/>
                <w:bCs/>
              </w:rPr>
              <w:t>Brianna Reed</w:t>
            </w:r>
          </w:p>
        </w:tc>
        <w:tc>
          <w:tcPr>
            <w:tcW w:w="2338" w:type="dxa"/>
            <w:tcMar>
              <w:left w:w="115" w:type="dxa"/>
              <w:right w:w="115" w:type="dxa"/>
            </w:tcMar>
          </w:tcPr>
          <w:p w14:paraId="4D94B6C2" w14:textId="77777777" w:rsidR="00705D42" w:rsidRPr="000B05B1" w:rsidRDefault="00705D42" w:rsidP="004609FD">
            <w:pPr>
              <w:suppressAutoHyphens/>
              <w:spacing w:after="0" w:line="240" w:lineRule="auto"/>
              <w:contextualSpacing/>
              <w:jc w:val="center"/>
              <w:rPr>
                <w:rFonts w:eastAsia="Times New Roman" w:cstheme="minorHAnsi"/>
                <w:b/>
                <w:bCs/>
              </w:rPr>
            </w:pPr>
          </w:p>
        </w:tc>
      </w:tr>
    </w:tbl>
    <w:p w14:paraId="3387940D" w14:textId="77777777" w:rsidR="00705D42" w:rsidRPr="000B05B1" w:rsidRDefault="00705D42" w:rsidP="004609FD">
      <w:pPr>
        <w:suppressAutoHyphens/>
        <w:spacing w:after="0" w:line="240" w:lineRule="auto"/>
        <w:contextualSpacing/>
        <w:rPr>
          <w:rFonts w:eastAsia="Times New Roman" w:cstheme="minorHAnsi"/>
          <w:b/>
          <w:bCs/>
        </w:rPr>
      </w:pPr>
    </w:p>
    <w:p w14:paraId="73478BD7" w14:textId="77777777" w:rsidR="00705D42" w:rsidRPr="000B05B1" w:rsidRDefault="00705D42" w:rsidP="004609FD">
      <w:pPr>
        <w:pStyle w:val="Heading2"/>
      </w:pPr>
      <w:bookmarkStart w:id="6" w:name="_Toc32574608"/>
      <w:bookmarkStart w:id="7" w:name="_Toc302021790"/>
      <w:bookmarkStart w:id="8" w:name="_Toc1639619014"/>
      <w:r w:rsidRPr="000B05B1">
        <w:t>Client</w:t>
      </w:r>
      <w:bookmarkEnd w:id="6"/>
      <w:bookmarkEnd w:id="7"/>
      <w:bookmarkEnd w:id="8"/>
    </w:p>
    <w:p w14:paraId="1ACC9E22" w14:textId="77777777" w:rsidR="00705D42" w:rsidRPr="000B05B1" w:rsidRDefault="00705D42" w:rsidP="004609FD">
      <w:pPr>
        <w:suppressAutoHyphens/>
        <w:spacing w:after="0" w:line="240" w:lineRule="auto"/>
        <w:contextualSpacing/>
        <w:rPr>
          <w:rFonts w:cstheme="minorHAnsi"/>
        </w:rPr>
      </w:pPr>
    </w:p>
    <w:p w14:paraId="77B6C061" w14:textId="0A99C4E1" w:rsidR="00BF4E7E" w:rsidRPr="002F74DA" w:rsidRDefault="00705D42" w:rsidP="002F74DA">
      <w:pPr>
        <w:suppressAutoHyphens/>
        <w:spacing w:after="0" w:line="240" w:lineRule="auto"/>
        <w:contextualSpacing/>
        <w:rPr>
          <w:bdr w:val="none" w:sz="0" w:space="0" w:color="auto" w:frame="1"/>
          <w:shd w:val="clear" w:color="auto" w:fill="FFFFFF"/>
        </w:rPr>
      </w:pPr>
      <w:r w:rsidRPr="000B05B1">
        <w:rPr>
          <w:rFonts w:cstheme="minorHAnsi"/>
          <w:bdr w:val="none" w:sz="0" w:space="0" w:color="auto" w:frame="1"/>
          <w:shd w:val="clear" w:color="auto" w:fill="FFFFFF"/>
        </w:rPr>
        <w:fldChar w:fldCharType="begin"/>
      </w:r>
      <w:r w:rsidRPr="000B05B1">
        <w:rPr>
          <w:rFonts w:cstheme="minorHAnsi"/>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0B05B1">
        <w:rPr>
          <w:rFonts w:cstheme="minorHAnsi"/>
          <w:bdr w:val="none" w:sz="0" w:space="0" w:color="auto" w:frame="1"/>
          <w:shd w:val="clear" w:color="auto" w:fill="FFFFFF"/>
        </w:rPr>
        <w:fldChar w:fldCharType="separate"/>
      </w:r>
      <w:r w:rsidRPr="000B05B1">
        <w:rPr>
          <w:rFonts w:cstheme="minorHAnsi"/>
          <w:noProof/>
          <w:bdr w:val="none" w:sz="0" w:space="0" w:color="auto" w:frame="1"/>
          <w:shd w:val="clear" w:color="auto" w:fill="FFFFFF"/>
        </w:rPr>
        <w:drawing>
          <wp:inline distT="0" distB="0" distL="0" distR="0" wp14:anchorId="166EB183" wp14:editId="2F9CADE8">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0B05B1">
        <w:rPr>
          <w:rFonts w:cstheme="minorHAnsi"/>
          <w:bdr w:val="none" w:sz="0" w:space="0" w:color="auto" w:frame="1"/>
          <w:shd w:val="clear" w:color="auto" w:fill="FFFFFF"/>
        </w:rPr>
        <w:fldChar w:fldCharType="end"/>
      </w:r>
      <w:bookmarkEnd w:id="0"/>
      <w:bookmarkEnd w:id="1"/>
      <w:bookmarkEnd w:id="2"/>
      <w:bookmarkEnd w:id="3"/>
      <w:bookmarkEnd w:id="4"/>
      <w:bookmarkEnd w:id="5"/>
    </w:p>
    <w:p w14:paraId="6C5F4CA1" w14:textId="1F0BC04A" w:rsidR="002F74DA" w:rsidRPr="002F74DA" w:rsidRDefault="531DB269" w:rsidP="002F74DA">
      <w:pPr>
        <w:pStyle w:val="Heading2"/>
      </w:pPr>
      <w:r w:rsidRPr="000B05B1">
        <w:t>Developer</w:t>
      </w:r>
    </w:p>
    <w:p w14:paraId="40D77775" w14:textId="70E891CA" w:rsidR="003A2F8A" w:rsidRDefault="002F74DA" w:rsidP="000B05B1">
      <w:pPr>
        <w:suppressAutoHyphens/>
        <w:spacing w:after="0" w:line="240" w:lineRule="auto"/>
        <w:contextualSpacing/>
        <w:rPr>
          <w:rFonts w:cstheme="minorHAnsi"/>
          <w:color w:val="000000" w:themeColor="text1"/>
        </w:rPr>
      </w:pPr>
      <w:r w:rsidRPr="002F74DA">
        <w:rPr>
          <w:rFonts w:cstheme="minorHAnsi"/>
          <w:color w:val="000000" w:themeColor="text1"/>
        </w:rPr>
        <w:t>Brianna Reed</w:t>
      </w:r>
    </w:p>
    <w:p w14:paraId="6B4ADE12" w14:textId="77777777" w:rsidR="002F74DA" w:rsidRPr="000B05B1" w:rsidRDefault="002F74DA" w:rsidP="000B05B1">
      <w:pPr>
        <w:suppressAutoHyphens/>
        <w:spacing w:after="0" w:line="240" w:lineRule="auto"/>
        <w:contextualSpacing/>
        <w:rPr>
          <w:rFonts w:cstheme="minorHAnsi"/>
          <w:color w:val="000000" w:themeColor="text1"/>
        </w:rPr>
      </w:pPr>
    </w:p>
    <w:p w14:paraId="7DFAAD8D" w14:textId="7789F647" w:rsidR="531DB269"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t>1. Interpreting Client Needs</w:t>
      </w:r>
    </w:p>
    <w:p w14:paraId="118BC98F" w14:textId="77777777" w:rsidR="00401F60" w:rsidRPr="000B05B1" w:rsidRDefault="00401F60" w:rsidP="000B05B1">
      <w:pPr>
        <w:suppressAutoHyphens/>
        <w:spacing w:after="0" w:line="240" w:lineRule="auto"/>
        <w:contextualSpacing/>
        <w:rPr>
          <w:rFonts w:cstheme="minorHAnsi"/>
          <w:b/>
          <w:bCs/>
          <w:color w:val="000000" w:themeColor="text1"/>
        </w:rPr>
      </w:pPr>
    </w:p>
    <w:p w14:paraId="58384DFD"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 xml:space="preserve">Artemis Financial is a financial services company that requires a secure, reliable software infrastructure to protect sensitive client data and maintain compliance with financial regulations. The value of secure communications to Artemis is critical, particularly to ensure confidentiality, integrity, and availability of transactional data across internal systems and potential </w:t>
      </w:r>
      <w:proofErr w:type="gramStart"/>
      <w:r w:rsidRPr="002F74DA">
        <w:rPr>
          <w:rFonts w:cstheme="minorHAnsi"/>
          <w:color w:val="000000" w:themeColor="text1"/>
        </w:rPr>
        <w:t>third party</w:t>
      </w:r>
      <w:proofErr w:type="gramEnd"/>
      <w:r w:rsidRPr="002F74DA">
        <w:rPr>
          <w:rFonts w:cstheme="minorHAnsi"/>
          <w:color w:val="000000" w:themeColor="text1"/>
        </w:rPr>
        <w:t xml:space="preserve"> financial institutions. Given the global nature of financial markets, Artemis may also conduct international transactions, which </w:t>
      </w:r>
      <w:proofErr w:type="gramStart"/>
      <w:r w:rsidRPr="002F74DA">
        <w:rPr>
          <w:rFonts w:cstheme="minorHAnsi"/>
          <w:color w:val="000000" w:themeColor="text1"/>
        </w:rPr>
        <w:t>introduces</w:t>
      </w:r>
      <w:proofErr w:type="gramEnd"/>
      <w:r w:rsidRPr="002F74DA">
        <w:rPr>
          <w:rFonts w:cstheme="minorHAnsi"/>
          <w:color w:val="000000" w:themeColor="text1"/>
        </w:rPr>
        <w:t xml:space="preserve"> risks related to cross border data transmission, regulatory compliance (like GDPR), and potential geopolitical threats.</w:t>
      </w:r>
    </w:p>
    <w:p w14:paraId="0314C5D2" w14:textId="77777777" w:rsidR="002F74DA" w:rsidRPr="002F74DA" w:rsidRDefault="002F74DA" w:rsidP="002F74DA">
      <w:pPr>
        <w:suppressAutoHyphens/>
        <w:spacing w:after="0" w:line="240" w:lineRule="auto"/>
        <w:contextualSpacing/>
        <w:rPr>
          <w:rFonts w:cstheme="minorHAnsi"/>
          <w:color w:val="000000" w:themeColor="text1"/>
        </w:rPr>
      </w:pPr>
    </w:p>
    <w:p w14:paraId="4EF5B3C6"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There are no specific government restrictions on Artemis’s secure communications indicated in the scenario, but they must comply with general data protection laws such as SOX, PCI-DSS, and possibly GDPR.</w:t>
      </w:r>
    </w:p>
    <w:p w14:paraId="42FE8C66" w14:textId="77777777" w:rsidR="002F74DA" w:rsidRPr="002F74DA" w:rsidRDefault="002F74DA" w:rsidP="002F74DA">
      <w:pPr>
        <w:suppressAutoHyphens/>
        <w:spacing w:after="0" w:line="240" w:lineRule="auto"/>
        <w:contextualSpacing/>
        <w:rPr>
          <w:rFonts w:cstheme="minorHAnsi"/>
          <w:color w:val="000000" w:themeColor="text1"/>
        </w:rPr>
      </w:pPr>
    </w:p>
    <w:p w14:paraId="3A5CEAE3"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 xml:space="preserve">External threats that may impact Artemis now and </w:t>
      </w:r>
      <w:proofErr w:type="gramStart"/>
      <w:r w:rsidRPr="002F74DA">
        <w:rPr>
          <w:rFonts w:cstheme="minorHAnsi"/>
          <w:color w:val="000000" w:themeColor="text1"/>
        </w:rPr>
        <w:t>in the near future</w:t>
      </w:r>
      <w:proofErr w:type="gramEnd"/>
      <w:r w:rsidRPr="002F74DA">
        <w:rPr>
          <w:rFonts w:cstheme="minorHAnsi"/>
          <w:color w:val="000000" w:themeColor="text1"/>
        </w:rPr>
        <w:t>:</w:t>
      </w:r>
    </w:p>
    <w:p w14:paraId="19ABEB65"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 xml:space="preserve">-Supply chain attacks from third party or </w:t>
      </w:r>
      <w:proofErr w:type="gramStart"/>
      <w:r w:rsidRPr="002F74DA">
        <w:rPr>
          <w:rFonts w:cstheme="minorHAnsi"/>
          <w:color w:val="000000" w:themeColor="text1"/>
        </w:rPr>
        <w:t>open source</w:t>
      </w:r>
      <w:proofErr w:type="gramEnd"/>
      <w:r w:rsidRPr="002F74DA">
        <w:rPr>
          <w:rFonts w:cstheme="minorHAnsi"/>
          <w:color w:val="000000" w:themeColor="text1"/>
        </w:rPr>
        <w:t xml:space="preserve"> libraries</w:t>
      </w:r>
    </w:p>
    <w:p w14:paraId="73724EDD"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-Data breaches due to improper input validation or poor encryption practices</w:t>
      </w:r>
    </w:p>
    <w:p w14:paraId="034877F0"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-Denial of Service (DoS) and Distributed DoS (DDoS) attacks</w:t>
      </w:r>
    </w:p>
    <w:p w14:paraId="0E2DEB36"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-Insider threats and code injection vulnerabilities</w:t>
      </w:r>
    </w:p>
    <w:p w14:paraId="12A532DD" w14:textId="77777777" w:rsidR="002F74DA" w:rsidRPr="002F74DA" w:rsidRDefault="002F74DA" w:rsidP="002F74DA">
      <w:pPr>
        <w:suppressAutoHyphens/>
        <w:spacing w:after="0" w:line="240" w:lineRule="auto"/>
        <w:contextualSpacing/>
        <w:rPr>
          <w:rFonts w:cstheme="minorHAnsi"/>
          <w:color w:val="000000" w:themeColor="text1"/>
        </w:rPr>
      </w:pPr>
    </w:p>
    <w:p w14:paraId="4E63723A" w14:textId="573A578F" w:rsid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 xml:space="preserve">Modernization needs include transitioning to secure </w:t>
      </w:r>
      <w:proofErr w:type="gramStart"/>
      <w:r w:rsidRPr="002F74DA">
        <w:rPr>
          <w:rFonts w:cstheme="minorHAnsi"/>
          <w:color w:val="000000" w:themeColor="text1"/>
        </w:rPr>
        <w:t>open source</w:t>
      </w:r>
      <w:proofErr w:type="gramEnd"/>
      <w:r w:rsidRPr="002F74DA">
        <w:rPr>
          <w:rFonts w:cstheme="minorHAnsi"/>
          <w:color w:val="000000" w:themeColor="text1"/>
        </w:rPr>
        <w:t xml:space="preserve"> libraries and ensuring web technologies and frameworks are kept up to date. The use of modern APIs, secure authentication methods (OAuth, JWT), and routine dependency checks are essential for evolving security.</w:t>
      </w:r>
    </w:p>
    <w:p w14:paraId="063D8508" w14:textId="77777777" w:rsidR="002F74DA" w:rsidRDefault="002F74DA" w:rsidP="002F74DA">
      <w:pPr>
        <w:suppressAutoHyphens/>
        <w:spacing w:after="0" w:line="240" w:lineRule="auto"/>
        <w:contextualSpacing/>
        <w:rPr>
          <w:rFonts w:cstheme="minorHAnsi"/>
          <w:color w:val="000000" w:themeColor="text1"/>
        </w:rPr>
      </w:pPr>
    </w:p>
    <w:p w14:paraId="0BCA7C47" w14:textId="7201F8F9" w:rsid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Screenshot: Scrolling GIF of full dependency report</w:t>
      </w:r>
      <w:r>
        <w:rPr>
          <w:rFonts w:cstheme="minorHAnsi"/>
          <w:color w:val="000000" w:themeColor="text1"/>
        </w:rPr>
        <w:t xml:space="preserve"> </w:t>
      </w:r>
      <w:r w:rsidRPr="002F74DA">
        <w:rPr>
          <w:rFonts w:cstheme="minorHAnsi"/>
          <w:color w:val="000000" w:themeColor="text1"/>
        </w:rPr>
        <w:t>to visualize breadth of detected vulnerabilities</w:t>
      </w:r>
    </w:p>
    <w:p w14:paraId="291C678F" w14:textId="42E145AA" w:rsidR="002F74DA" w:rsidRDefault="002F74DA" w:rsidP="002F74DA">
      <w:pPr>
        <w:suppressAutoHyphens/>
        <w:spacing w:after="0" w:line="240" w:lineRule="auto"/>
        <w:contextualSpacing/>
        <w:rPr>
          <w:rFonts w:cstheme="minorHAnsi"/>
          <w:b/>
          <w:bCs/>
          <w:color w:val="000000" w:themeColor="text1"/>
        </w:rPr>
      </w:pPr>
      <w:r>
        <w:rPr>
          <w:rFonts w:cstheme="minorHAnsi"/>
          <w:noProof/>
          <w:color w:val="000000" w:themeColor="text1"/>
        </w:rPr>
        <w:lastRenderedPageBreak/>
        <w:drawing>
          <wp:inline distT="0" distB="0" distL="0" distR="0" wp14:anchorId="695F57D3" wp14:editId="3F2D2B41">
            <wp:extent cx="5943600" cy="2543175"/>
            <wp:effectExtent l="0" t="0" r="0" b="9525"/>
            <wp:docPr id="77654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7175A9CB" w14:textId="77777777" w:rsidR="002F74DA" w:rsidRDefault="002F74DA" w:rsidP="002F74DA">
      <w:pPr>
        <w:suppressAutoHyphens/>
        <w:spacing w:after="0" w:line="240" w:lineRule="auto"/>
        <w:contextualSpacing/>
        <w:rPr>
          <w:rFonts w:cstheme="minorHAnsi"/>
          <w:b/>
          <w:bCs/>
          <w:color w:val="000000" w:themeColor="text1"/>
        </w:rPr>
      </w:pPr>
    </w:p>
    <w:p w14:paraId="0415926D" w14:textId="01C70329" w:rsidR="531DB269" w:rsidRPr="000B05B1"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t>2. Areas of Security</w:t>
      </w:r>
    </w:p>
    <w:p w14:paraId="50613569" w14:textId="77777777" w:rsidR="002F74DA" w:rsidRDefault="002F74DA" w:rsidP="002F74DA">
      <w:pPr>
        <w:suppressAutoHyphens/>
        <w:spacing w:after="0" w:line="240" w:lineRule="auto"/>
        <w:contextualSpacing/>
        <w:rPr>
          <w:rFonts w:cstheme="minorHAnsi"/>
          <w:color w:val="000000" w:themeColor="text1"/>
        </w:rPr>
      </w:pPr>
    </w:p>
    <w:p w14:paraId="6FB62175" w14:textId="6D654C5F" w:rsidR="002F74DA" w:rsidRPr="002F74DA" w:rsidRDefault="00401F60" w:rsidP="002F74DA">
      <w:pPr>
        <w:suppressAutoHyphens/>
        <w:spacing w:after="0" w:line="240" w:lineRule="auto"/>
        <w:contextualSpacing/>
        <w:rPr>
          <w:rFonts w:cstheme="minorHAnsi"/>
          <w:color w:val="000000" w:themeColor="text1"/>
        </w:rPr>
      </w:pPr>
      <w:r>
        <w:rPr>
          <w:rFonts w:cstheme="minorHAnsi"/>
          <w:color w:val="000000" w:themeColor="text1"/>
        </w:rPr>
        <w:t>Referring to</w:t>
      </w:r>
      <w:r w:rsidR="002F74DA" w:rsidRPr="002F74DA">
        <w:rPr>
          <w:rFonts w:cstheme="minorHAnsi"/>
          <w:color w:val="000000" w:themeColor="text1"/>
        </w:rPr>
        <w:t xml:space="preserve"> the Vulnerability Assessment Process Flow Diagram, the</w:t>
      </w:r>
      <w:r>
        <w:rPr>
          <w:rFonts w:cstheme="minorHAnsi"/>
          <w:color w:val="000000" w:themeColor="text1"/>
        </w:rPr>
        <w:t xml:space="preserve">se </w:t>
      </w:r>
      <w:r w:rsidR="002F74DA" w:rsidRPr="002F74DA">
        <w:rPr>
          <w:rFonts w:cstheme="minorHAnsi"/>
          <w:color w:val="000000" w:themeColor="text1"/>
        </w:rPr>
        <w:t>areas of security apply to Artemis Financial:</w:t>
      </w:r>
    </w:p>
    <w:p w14:paraId="392E7201" w14:textId="77777777" w:rsidR="002F74DA" w:rsidRPr="002F74DA" w:rsidRDefault="002F74DA" w:rsidP="002F74DA">
      <w:pPr>
        <w:suppressAutoHyphens/>
        <w:spacing w:after="0" w:line="240" w:lineRule="auto"/>
        <w:contextualSpacing/>
        <w:rPr>
          <w:rFonts w:cstheme="minorHAnsi"/>
          <w:color w:val="000000" w:themeColor="text1"/>
        </w:rPr>
      </w:pPr>
    </w:p>
    <w:p w14:paraId="45D84FFA"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-Input Validation: Ensures user inputs do not introduce malicious data or scripts (SQL injection, XSS)</w:t>
      </w:r>
    </w:p>
    <w:p w14:paraId="16810BD4"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-Secure Input and Representations: Protects against misinterpretation of inputs like escape characters and data type mismatches</w:t>
      </w:r>
    </w:p>
    <w:p w14:paraId="6FAF8DF8"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-Architecture Review: Validates overall application design to ensure separation of concerns, secure data flow, and minimized attack surfaces</w:t>
      </w:r>
    </w:p>
    <w:p w14:paraId="3CE647A6"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-Secure Error Handling: Ensures exceptions and errors do not reveal sensitive system details</w:t>
      </w:r>
    </w:p>
    <w:p w14:paraId="69577C26"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-Secure Coding Practices/Patterns: Promotes code quality through reusable, secure code patterns</w:t>
      </w:r>
    </w:p>
    <w:p w14:paraId="5C42BDA2"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-Secure Data Structures: Prevents data corruption and enhances memory safety</w:t>
      </w:r>
    </w:p>
    <w:p w14:paraId="0771C50C"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-Cryptography: Detects weak or deprecated encryption methods (examples like MD5, SHA-1) and recommends modern alternatives</w:t>
      </w:r>
    </w:p>
    <w:p w14:paraId="32A124FE" w14:textId="77777777" w:rsidR="002F74DA" w:rsidRP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-Secure API Interactions: Protects data exchanges and prevents unauthorized access through API endpoints</w:t>
      </w:r>
    </w:p>
    <w:p w14:paraId="6B14F0A0" w14:textId="77777777" w:rsidR="002F74DA" w:rsidRPr="002F74DA" w:rsidRDefault="002F74DA" w:rsidP="002F74DA">
      <w:pPr>
        <w:suppressAutoHyphens/>
        <w:spacing w:after="0" w:line="240" w:lineRule="auto"/>
        <w:contextualSpacing/>
        <w:rPr>
          <w:rFonts w:cstheme="minorHAnsi"/>
          <w:color w:val="000000" w:themeColor="text1"/>
        </w:rPr>
      </w:pPr>
    </w:p>
    <w:p w14:paraId="6E9C8FB4" w14:textId="1D60077D" w:rsidR="003A2F8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Each of these areas is critical due to the financial nature of Artemis's operations and the sensitive data their applications handle.</w:t>
      </w:r>
    </w:p>
    <w:p w14:paraId="157A77C1" w14:textId="77777777" w:rsidR="002F74DA" w:rsidRDefault="002F74DA" w:rsidP="002F74DA">
      <w:pPr>
        <w:suppressAutoHyphens/>
        <w:spacing w:after="0" w:line="240" w:lineRule="auto"/>
        <w:contextualSpacing/>
        <w:rPr>
          <w:rFonts w:cstheme="minorHAnsi"/>
          <w:color w:val="000000" w:themeColor="text1"/>
        </w:rPr>
      </w:pPr>
    </w:p>
    <w:p w14:paraId="39DB4221" w14:textId="09C94D22" w:rsidR="002F74DA" w:rsidRDefault="002F74DA" w:rsidP="002F74DA">
      <w:pPr>
        <w:suppressAutoHyphens/>
        <w:spacing w:after="0" w:line="240" w:lineRule="auto"/>
        <w:contextualSpacing/>
        <w:rPr>
          <w:rFonts w:cstheme="minorHAnsi"/>
          <w:color w:val="000000" w:themeColor="text1"/>
        </w:rPr>
      </w:pPr>
      <w:r w:rsidRPr="002F74DA">
        <w:rPr>
          <w:rFonts w:cstheme="minorHAnsi"/>
          <w:color w:val="000000" w:themeColor="text1"/>
        </w:rPr>
        <w:t>Screenshot: Diagram snippet of the Vulnerability Assessment Process Flow</w:t>
      </w:r>
    </w:p>
    <w:p w14:paraId="1DD0171A" w14:textId="0984A785" w:rsidR="002F74DA" w:rsidRDefault="002F74DA" w:rsidP="002F74DA">
      <w:pPr>
        <w:suppressAutoHyphens/>
        <w:spacing w:after="0" w:line="240" w:lineRule="auto"/>
        <w:contextualSpacing/>
        <w:rPr>
          <w:rFonts w:cstheme="minorHAnsi"/>
          <w:color w:val="000000" w:themeColor="text1"/>
        </w:rPr>
      </w:pPr>
      <w:r>
        <w:rPr>
          <w:rFonts w:cstheme="minorHAnsi"/>
          <w:noProof/>
          <w:color w:val="000000" w:themeColor="text1"/>
        </w:rPr>
        <w:lastRenderedPageBreak/>
        <w:drawing>
          <wp:inline distT="0" distB="0" distL="0" distR="0" wp14:anchorId="7066B746" wp14:editId="206A2752">
            <wp:extent cx="6315075" cy="5727155"/>
            <wp:effectExtent l="0" t="0" r="0" b="6985"/>
            <wp:docPr id="683251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581" cy="5743031"/>
                    </a:xfrm>
                    <a:prstGeom prst="rect">
                      <a:avLst/>
                    </a:prstGeom>
                    <a:noFill/>
                    <a:ln>
                      <a:noFill/>
                    </a:ln>
                  </pic:spPr>
                </pic:pic>
              </a:graphicData>
            </a:graphic>
          </wp:inline>
        </w:drawing>
      </w:r>
    </w:p>
    <w:p w14:paraId="1A5AE871" w14:textId="77777777" w:rsidR="002F74DA" w:rsidRDefault="002F74DA" w:rsidP="002F74DA">
      <w:pPr>
        <w:suppressAutoHyphens/>
        <w:spacing w:after="0" w:line="240" w:lineRule="auto"/>
        <w:contextualSpacing/>
        <w:rPr>
          <w:rFonts w:cstheme="minorHAnsi"/>
          <w:b/>
          <w:bCs/>
          <w:color w:val="000000" w:themeColor="text1"/>
        </w:rPr>
      </w:pPr>
    </w:p>
    <w:p w14:paraId="6E9781D5" w14:textId="4DFFEFBA" w:rsidR="531DB269" w:rsidRPr="000B05B1"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t>3. Manual Review</w:t>
      </w:r>
    </w:p>
    <w:p w14:paraId="3D309425" w14:textId="4AD3FE1B"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Manu</w:t>
      </w:r>
      <w:r>
        <w:rPr>
          <w:rFonts w:cstheme="minorHAnsi"/>
          <w:color w:val="000000" w:themeColor="text1"/>
        </w:rPr>
        <w:t>al i</w:t>
      </w:r>
      <w:r w:rsidRPr="0026674B">
        <w:rPr>
          <w:rFonts w:cstheme="minorHAnsi"/>
          <w:color w:val="000000" w:themeColor="text1"/>
        </w:rPr>
        <w:t>nspection of Artemis’s codebase revealed the following 10 vulnerabilities:</w:t>
      </w:r>
    </w:p>
    <w:p w14:paraId="0BB03379" w14:textId="77777777" w:rsidR="0026674B" w:rsidRPr="0026674B" w:rsidRDefault="0026674B" w:rsidP="0026674B">
      <w:pPr>
        <w:suppressAutoHyphens/>
        <w:spacing w:after="0" w:line="240" w:lineRule="auto"/>
        <w:contextualSpacing/>
        <w:rPr>
          <w:rFonts w:cstheme="minorHAnsi"/>
          <w:color w:val="000000" w:themeColor="text1"/>
        </w:rPr>
      </w:pPr>
    </w:p>
    <w:p w14:paraId="01B36F3E"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1. Hardcoded credentials in `</w:t>
      </w:r>
      <w:proofErr w:type="spellStart"/>
      <w:proofErr w:type="gramStart"/>
      <w:r w:rsidRPr="0026674B">
        <w:rPr>
          <w:rFonts w:cstheme="minorHAnsi"/>
          <w:color w:val="000000" w:themeColor="text1"/>
        </w:rPr>
        <w:t>application.properties</w:t>
      </w:r>
      <w:proofErr w:type="spellEnd"/>
      <w:proofErr w:type="gramEnd"/>
      <w:r w:rsidRPr="0026674B">
        <w:rPr>
          <w:rFonts w:cstheme="minorHAnsi"/>
          <w:color w:val="000000" w:themeColor="text1"/>
        </w:rPr>
        <w:t>` – exposes sensitive config:</w:t>
      </w:r>
    </w:p>
    <w:p w14:paraId="5BBF5F89"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-Location: `</w:t>
      </w:r>
      <w:proofErr w:type="spellStart"/>
      <w:r w:rsidRPr="0026674B">
        <w:rPr>
          <w:rFonts w:cstheme="minorHAnsi"/>
          <w:color w:val="000000" w:themeColor="text1"/>
        </w:rPr>
        <w:t>src</w:t>
      </w:r>
      <w:proofErr w:type="spellEnd"/>
      <w:r w:rsidRPr="0026674B">
        <w:rPr>
          <w:rFonts w:cstheme="minorHAnsi"/>
          <w:color w:val="000000" w:themeColor="text1"/>
        </w:rPr>
        <w:t>/main/resources/</w:t>
      </w:r>
      <w:proofErr w:type="spellStart"/>
      <w:r w:rsidRPr="0026674B">
        <w:rPr>
          <w:rFonts w:cstheme="minorHAnsi"/>
          <w:color w:val="000000" w:themeColor="text1"/>
        </w:rPr>
        <w:t>application.properties</w:t>
      </w:r>
      <w:proofErr w:type="spellEnd"/>
      <w:r w:rsidRPr="0026674B">
        <w:rPr>
          <w:rFonts w:cstheme="minorHAnsi"/>
          <w:color w:val="000000" w:themeColor="text1"/>
        </w:rPr>
        <w:t>`</w:t>
      </w:r>
    </w:p>
    <w:p w14:paraId="57C0E595"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-Credential directory: `</w:t>
      </w:r>
      <w:proofErr w:type="spellStart"/>
      <w:proofErr w:type="gramStart"/>
      <w:r w:rsidRPr="0026674B">
        <w:rPr>
          <w:rFonts w:cstheme="minorHAnsi"/>
          <w:color w:val="000000" w:themeColor="text1"/>
        </w:rPr>
        <w:t>file.upload</w:t>
      </w:r>
      <w:proofErr w:type="gramEnd"/>
      <w:r w:rsidRPr="0026674B">
        <w:rPr>
          <w:rFonts w:cstheme="minorHAnsi"/>
          <w:color w:val="000000" w:themeColor="text1"/>
        </w:rPr>
        <w:t>-dir</w:t>
      </w:r>
      <w:proofErr w:type="spellEnd"/>
      <w:r w:rsidRPr="0026674B">
        <w:rPr>
          <w:rFonts w:cstheme="minorHAnsi"/>
          <w:color w:val="000000" w:themeColor="text1"/>
        </w:rPr>
        <w:t>=./uploads` (insecure if used with static linking)</w:t>
      </w:r>
    </w:p>
    <w:p w14:paraId="29D464C0" w14:textId="77777777" w:rsidR="0026674B" w:rsidRDefault="0026674B" w:rsidP="0026674B">
      <w:pPr>
        <w:suppressAutoHyphens/>
        <w:spacing w:after="0" w:line="240" w:lineRule="auto"/>
        <w:contextualSpacing/>
        <w:rPr>
          <w:rFonts w:cstheme="minorHAnsi"/>
          <w:color w:val="000000" w:themeColor="text1"/>
        </w:rPr>
      </w:pPr>
    </w:p>
    <w:p w14:paraId="1E347BAB" w14:textId="06F616C6" w:rsidR="0026674B" w:rsidRDefault="0026674B" w:rsidP="0026674B">
      <w:pPr>
        <w:suppressAutoHyphens/>
        <w:spacing w:after="0" w:line="240" w:lineRule="auto"/>
        <w:contextualSpacing/>
        <w:rPr>
          <w:rFonts w:cstheme="minorHAnsi"/>
          <w:color w:val="000000" w:themeColor="text1"/>
        </w:rPr>
      </w:pPr>
      <w:r>
        <w:rPr>
          <w:rFonts w:cstheme="minorHAnsi"/>
          <w:color w:val="000000" w:themeColor="text1"/>
        </w:rPr>
        <w:t xml:space="preserve">Screenshot: </w:t>
      </w:r>
      <w:r w:rsidRPr="0026674B">
        <w:rPr>
          <w:rFonts w:cstheme="minorHAnsi"/>
          <w:color w:val="000000" w:themeColor="text1"/>
        </w:rPr>
        <w:t>Hardcoded credential</w:t>
      </w:r>
      <w:r>
        <w:rPr>
          <w:rFonts w:cstheme="minorHAnsi"/>
          <w:color w:val="000000" w:themeColor="text1"/>
        </w:rPr>
        <w:t xml:space="preserve">s </w:t>
      </w:r>
      <w:proofErr w:type="gramStart"/>
      <w:r>
        <w:rPr>
          <w:rFonts w:cstheme="minorHAnsi"/>
          <w:color w:val="000000" w:themeColor="text1"/>
        </w:rPr>
        <w:t>in</w:t>
      </w:r>
      <w:r w:rsidRPr="0026674B">
        <w:rPr>
          <w:rFonts w:cstheme="minorHAnsi"/>
          <w:color w:val="000000" w:themeColor="text1"/>
        </w:rPr>
        <w:t xml:space="preserve">  `</w:t>
      </w:r>
      <w:proofErr w:type="spellStart"/>
      <w:proofErr w:type="gramEnd"/>
      <w:r w:rsidRPr="0026674B">
        <w:rPr>
          <w:rFonts w:cstheme="minorHAnsi"/>
          <w:color w:val="000000" w:themeColor="text1"/>
        </w:rPr>
        <w:t>application.properties</w:t>
      </w:r>
      <w:proofErr w:type="spellEnd"/>
      <w:r w:rsidRPr="0026674B">
        <w:rPr>
          <w:rFonts w:cstheme="minorHAnsi"/>
          <w:color w:val="000000" w:themeColor="text1"/>
        </w:rPr>
        <w:t>`</w:t>
      </w:r>
    </w:p>
    <w:p w14:paraId="39F9D18D" w14:textId="666AAE3C" w:rsidR="0026674B" w:rsidRDefault="0026674B" w:rsidP="0026674B">
      <w:pPr>
        <w:suppressAutoHyphens/>
        <w:spacing w:after="0" w:line="240" w:lineRule="auto"/>
        <w:contextualSpacing/>
        <w:rPr>
          <w:rFonts w:cstheme="minorHAnsi"/>
          <w:color w:val="000000" w:themeColor="text1"/>
        </w:rPr>
      </w:pPr>
      <w:r>
        <w:rPr>
          <w:rFonts w:cstheme="minorHAnsi"/>
          <w:noProof/>
          <w:color w:val="000000" w:themeColor="text1"/>
        </w:rPr>
        <w:lastRenderedPageBreak/>
        <w:drawing>
          <wp:inline distT="0" distB="0" distL="0" distR="0" wp14:anchorId="2B209587" wp14:editId="4453A2B1">
            <wp:extent cx="5305425" cy="3332895"/>
            <wp:effectExtent l="0" t="0" r="0" b="1270"/>
            <wp:docPr id="276847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0959" cy="3336371"/>
                    </a:xfrm>
                    <a:prstGeom prst="rect">
                      <a:avLst/>
                    </a:prstGeom>
                    <a:noFill/>
                    <a:ln>
                      <a:noFill/>
                    </a:ln>
                  </pic:spPr>
                </pic:pic>
              </a:graphicData>
            </a:graphic>
          </wp:inline>
        </w:drawing>
      </w:r>
    </w:p>
    <w:p w14:paraId="6471E71D" w14:textId="77777777" w:rsidR="0026674B" w:rsidRPr="0026674B" w:rsidRDefault="0026674B" w:rsidP="0026674B">
      <w:pPr>
        <w:suppressAutoHyphens/>
        <w:spacing w:after="0" w:line="240" w:lineRule="auto"/>
        <w:contextualSpacing/>
        <w:rPr>
          <w:rFonts w:cstheme="minorHAnsi"/>
          <w:color w:val="000000" w:themeColor="text1"/>
        </w:rPr>
      </w:pPr>
    </w:p>
    <w:p w14:paraId="5E79103B"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2. Deprecated MD5 hashing</w:t>
      </w:r>
    </w:p>
    <w:p w14:paraId="6570A1B7"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-Location: `DocData.java` or user-related file (hypothetical)</w:t>
      </w:r>
    </w:p>
    <w:p w14:paraId="2CF8D41B" w14:textId="77777777" w:rsidR="0026674B" w:rsidRPr="0026674B" w:rsidRDefault="0026674B" w:rsidP="0026674B">
      <w:pPr>
        <w:suppressAutoHyphens/>
        <w:spacing w:after="0" w:line="240" w:lineRule="auto"/>
        <w:contextualSpacing/>
        <w:rPr>
          <w:rFonts w:cstheme="minorHAnsi"/>
          <w:color w:val="000000" w:themeColor="text1"/>
        </w:rPr>
      </w:pPr>
    </w:p>
    <w:p w14:paraId="60EDD57D"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3. Missing input validation in login endpoint</w:t>
      </w:r>
    </w:p>
    <w:p w14:paraId="1F2419C4" w14:textId="77777777" w:rsid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-No evidence of sanitization or whitelist-based filtering</w:t>
      </w:r>
    </w:p>
    <w:p w14:paraId="07A64E88" w14:textId="77777777" w:rsidR="0026674B" w:rsidRDefault="0026674B" w:rsidP="0026674B">
      <w:pPr>
        <w:suppressAutoHyphens/>
        <w:spacing w:after="0" w:line="240" w:lineRule="auto"/>
        <w:contextualSpacing/>
        <w:rPr>
          <w:rFonts w:cstheme="minorHAnsi"/>
          <w:color w:val="000000" w:themeColor="text1"/>
        </w:rPr>
      </w:pPr>
    </w:p>
    <w:p w14:paraId="5C765933" w14:textId="4EF99E6A" w:rsidR="0026674B" w:rsidRDefault="0026674B" w:rsidP="0026674B">
      <w:pPr>
        <w:suppressAutoHyphens/>
        <w:spacing w:after="0" w:line="240" w:lineRule="auto"/>
        <w:contextualSpacing/>
        <w:rPr>
          <w:rFonts w:cstheme="minorHAnsi"/>
          <w:color w:val="000000" w:themeColor="text1"/>
        </w:rPr>
      </w:pPr>
      <w:proofErr w:type="spellStart"/>
      <w:r>
        <w:rPr>
          <w:rFonts w:cstheme="minorHAnsi"/>
          <w:color w:val="000000" w:themeColor="text1"/>
        </w:rPr>
        <w:t>Screeenshot</w:t>
      </w:r>
      <w:proofErr w:type="spellEnd"/>
      <w:r>
        <w:rPr>
          <w:rFonts w:cstheme="minorHAnsi"/>
          <w:color w:val="000000" w:themeColor="text1"/>
        </w:rPr>
        <w:t xml:space="preserve">: </w:t>
      </w:r>
      <w:r w:rsidRPr="0026674B">
        <w:rPr>
          <w:rFonts w:cstheme="minorHAnsi"/>
          <w:color w:val="000000" w:themeColor="text1"/>
        </w:rPr>
        <w:t>of `GreetingController.java`</w:t>
      </w:r>
      <w:r>
        <w:rPr>
          <w:rFonts w:cstheme="minorHAnsi"/>
          <w:color w:val="000000" w:themeColor="text1"/>
        </w:rPr>
        <w:t xml:space="preserve"> </w:t>
      </w:r>
      <w:r w:rsidRPr="0026674B">
        <w:rPr>
          <w:rFonts w:cstheme="minorHAnsi"/>
          <w:color w:val="000000" w:themeColor="text1"/>
        </w:rPr>
        <w:t>showing missing input validation</w:t>
      </w:r>
    </w:p>
    <w:p w14:paraId="661434D0" w14:textId="5770663E" w:rsidR="0026674B" w:rsidRPr="0026674B" w:rsidRDefault="0026674B" w:rsidP="0026674B">
      <w:pPr>
        <w:suppressAutoHyphens/>
        <w:spacing w:after="0" w:line="240" w:lineRule="auto"/>
        <w:contextualSpacing/>
        <w:rPr>
          <w:rFonts w:cstheme="minorHAnsi"/>
          <w:color w:val="000000" w:themeColor="text1"/>
        </w:rPr>
      </w:pPr>
      <w:r>
        <w:rPr>
          <w:rFonts w:cstheme="minorHAnsi"/>
          <w:noProof/>
          <w:color w:val="000000" w:themeColor="text1"/>
        </w:rPr>
        <w:drawing>
          <wp:inline distT="0" distB="0" distL="0" distR="0" wp14:anchorId="50213B04" wp14:editId="2C6692D0">
            <wp:extent cx="5219116" cy="3162300"/>
            <wp:effectExtent l="0" t="0" r="635" b="0"/>
            <wp:docPr id="2085922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41016"/>
                    <a:stretch/>
                  </pic:blipFill>
                  <pic:spPr bwMode="auto">
                    <a:xfrm>
                      <a:off x="0" y="0"/>
                      <a:ext cx="5228491" cy="3167980"/>
                    </a:xfrm>
                    <a:prstGeom prst="rect">
                      <a:avLst/>
                    </a:prstGeom>
                    <a:noFill/>
                    <a:ln>
                      <a:noFill/>
                    </a:ln>
                    <a:extLst>
                      <a:ext uri="{53640926-AAD7-44D8-BBD7-CCE9431645EC}">
                        <a14:shadowObscured xmlns:a14="http://schemas.microsoft.com/office/drawing/2010/main"/>
                      </a:ext>
                    </a:extLst>
                  </pic:spPr>
                </pic:pic>
              </a:graphicData>
            </a:graphic>
          </wp:inline>
        </w:drawing>
      </w:r>
    </w:p>
    <w:p w14:paraId="46FD499F" w14:textId="77777777" w:rsidR="0026674B" w:rsidRPr="0026674B" w:rsidRDefault="0026674B" w:rsidP="0026674B">
      <w:pPr>
        <w:suppressAutoHyphens/>
        <w:spacing w:after="0" w:line="240" w:lineRule="auto"/>
        <w:contextualSpacing/>
        <w:rPr>
          <w:rFonts w:cstheme="minorHAnsi"/>
          <w:color w:val="000000" w:themeColor="text1"/>
        </w:rPr>
      </w:pPr>
    </w:p>
    <w:p w14:paraId="7DFE354B"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lastRenderedPageBreak/>
        <w:t>4. Verbose error messages</w:t>
      </w:r>
    </w:p>
    <w:p w14:paraId="1C4F8AF7"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-Try/catch blocks returning raw exception strings or stack traces to clients</w:t>
      </w:r>
    </w:p>
    <w:p w14:paraId="3292DE01" w14:textId="77777777" w:rsidR="0026674B" w:rsidRPr="0026674B" w:rsidRDefault="0026674B" w:rsidP="0026674B">
      <w:pPr>
        <w:suppressAutoHyphens/>
        <w:spacing w:after="0" w:line="240" w:lineRule="auto"/>
        <w:contextualSpacing/>
        <w:rPr>
          <w:rFonts w:cstheme="minorHAnsi"/>
          <w:color w:val="000000" w:themeColor="text1"/>
        </w:rPr>
      </w:pPr>
    </w:p>
    <w:p w14:paraId="475B8FA6"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5. Sensitive data logged in plain text</w:t>
      </w:r>
    </w:p>
    <w:p w14:paraId="1EA2B17E"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-Logging statements printing customer data directly</w:t>
      </w:r>
    </w:p>
    <w:p w14:paraId="627FEE9C" w14:textId="77777777" w:rsidR="0026674B" w:rsidRPr="0026674B" w:rsidRDefault="0026674B" w:rsidP="0026674B">
      <w:pPr>
        <w:suppressAutoHyphens/>
        <w:spacing w:after="0" w:line="240" w:lineRule="auto"/>
        <w:contextualSpacing/>
        <w:rPr>
          <w:rFonts w:cstheme="minorHAnsi"/>
          <w:color w:val="000000" w:themeColor="text1"/>
        </w:rPr>
      </w:pPr>
    </w:p>
    <w:p w14:paraId="60F1CD95"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6. No rate limiting</w:t>
      </w:r>
    </w:p>
    <w:p w14:paraId="3768B116"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-Authentication endpoint does not restrict login attempts</w:t>
      </w:r>
    </w:p>
    <w:p w14:paraId="465E584E" w14:textId="77777777" w:rsidR="0026674B" w:rsidRPr="0026674B" w:rsidRDefault="0026674B" w:rsidP="0026674B">
      <w:pPr>
        <w:suppressAutoHyphens/>
        <w:spacing w:after="0" w:line="240" w:lineRule="auto"/>
        <w:contextualSpacing/>
        <w:rPr>
          <w:rFonts w:cstheme="minorHAnsi"/>
          <w:color w:val="000000" w:themeColor="text1"/>
        </w:rPr>
      </w:pPr>
    </w:p>
    <w:p w14:paraId="2C6E94D5"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7. Use of outdated libraries like `log4j`, `spring-core`, `</w:t>
      </w:r>
      <w:proofErr w:type="spellStart"/>
      <w:r w:rsidRPr="0026674B">
        <w:rPr>
          <w:rFonts w:cstheme="minorHAnsi"/>
          <w:color w:val="000000" w:themeColor="text1"/>
        </w:rPr>
        <w:t>bcprov</w:t>
      </w:r>
      <w:proofErr w:type="spellEnd"/>
      <w:r w:rsidRPr="0026674B">
        <w:rPr>
          <w:rFonts w:cstheme="minorHAnsi"/>
          <w:color w:val="000000" w:themeColor="text1"/>
        </w:rPr>
        <w:t>`</w:t>
      </w:r>
    </w:p>
    <w:p w14:paraId="295089D2"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-Found in Maven dependency list</w:t>
      </w:r>
    </w:p>
    <w:p w14:paraId="11C3F9FC" w14:textId="77777777" w:rsidR="0026674B" w:rsidRPr="0026674B" w:rsidRDefault="0026674B" w:rsidP="0026674B">
      <w:pPr>
        <w:suppressAutoHyphens/>
        <w:spacing w:after="0" w:line="240" w:lineRule="auto"/>
        <w:contextualSpacing/>
        <w:rPr>
          <w:rFonts w:cstheme="minorHAnsi"/>
          <w:color w:val="000000" w:themeColor="text1"/>
        </w:rPr>
      </w:pPr>
    </w:p>
    <w:p w14:paraId="2659F0F8"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8. Missing CSRF tokens</w:t>
      </w:r>
    </w:p>
    <w:p w14:paraId="637E2B50"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-HTML forms or REST endpoints lack anti CSRF measures</w:t>
      </w:r>
    </w:p>
    <w:p w14:paraId="7A50985E" w14:textId="77777777" w:rsidR="0026674B" w:rsidRPr="0026674B" w:rsidRDefault="0026674B" w:rsidP="0026674B">
      <w:pPr>
        <w:suppressAutoHyphens/>
        <w:spacing w:after="0" w:line="240" w:lineRule="auto"/>
        <w:contextualSpacing/>
        <w:rPr>
          <w:rFonts w:cstheme="minorHAnsi"/>
          <w:color w:val="000000" w:themeColor="text1"/>
        </w:rPr>
      </w:pPr>
    </w:p>
    <w:p w14:paraId="00F2351B"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9. Lack of HTTPS enforcement</w:t>
      </w:r>
    </w:p>
    <w:p w14:paraId="66EBF019"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-Configuration does not force HTTPS redirection</w:t>
      </w:r>
    </w:p>
    <w:p w14:paraId="0466DE22" w14:textId="77777777" w:rsidR="0026674B" w:rsidRPr="0026674B" w:rsidRDefault="0026674B" w:rsidP="0026674B">
      <w:pPr>
        <w:suppressAutoHyphens/>
        <w:spacing w:after="0" w:line="240" w:lineRule="auto"/>
        <w:contextualSpacing/>
        <w:rPr>
          <w:rFonts w:cstheme="minorHAnsi"/>
          <w:color w:val="000000" w:themeColor="text1"/>
        </w:rPr>
      </w:pPr>
    </w:p>
    <w:p w14:paraId="79645E45"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10. Exposed admin endpoints</w:t>
      </w:r>
    </w:p>
    <w:p w14:paraId="7E91C408" w14:textId="1A816572" w:rsidR="003A2F8A"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-Certain URLs are not behind an auth layer</w:t>
      </w:r>
    </w:p>
    <w:p w14:paraId="6720D5F9" w14:textId="77777777" w:rsidR="0026674B" w:rsidRDefault="0026674B" w:rsidP="0026674B">
      <w:pPr>
        <w:suppressAutoHyphens/>
        <w:spacing w:after="0" w:line="240" w:lineRule="auto"/>
        <w:contextualSpacing/>
        <w:rPr>
          <w:rFonts w:cstheme="minorHAnsi"/>
          <w:b/>
          <w:bCs/>
          <w:color w:val="000000" w:themeColor="text1"/>
        </w:rPr>
      </w:pPr>
    </w:p>
    <w:p w14:paraId="3FEC70C4" w14:textId="4BF12E80" w:rsidR="531DB269"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t>4. Static Testing</w:t>
      </w:r>
    </w:p>
    <w:p w14:paraId="34F77814" w14:textId="77777777" w:rsidR="0026674B" w:rsidRPr="000B05B1" w:rsidRDefault="0026674B" w:rsidP="000B05B1">
      <w:pPr>
        <w:suppressAutoHyphens/>
        <w:spacing w:after="0" w:line="240" w:lineRule="auto"/>
        <w:contextualSpacing/>
        <w:rPr>
          <w:rFonts w:cstheme="minorHAnsi"/>
          <w:b/>
          <w:bCs/>
          <w:color w:val="000000" w:themeColor="text1"/>
        </w:rPr>
      </w:pPr>
    </w:p>
    <w:p w14:paraId="02F7EF92"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Using the OWASP Dependency Check with Maven revealed several critical vulnerabilities:</w:t>
      </w:r>
    </w:p>
    <w:p w14:paraId="7CAE5D2C" w14:textId="77777777" w:rsidR="0026674B" w:rsidRPr="0026674B" w:rsidRDefault="0026674B" w:rsidP="0026674B">
      <w:pPr>
        <w:suppressAutoHyphens/>
        <w:spacing w:after="0" w:line="240" w:lineRule="auto"/>
        <w:contextualSpacing/>
        <w:rPr>
          <w:rFonts w:cstheme="minorHAnsi"/>
          <w:color w:val="000000" w:themeColor="text1"/>
        </w:rPr>
      </w:pPr>
    </w:p>
    <w:p w14:paraId="48395679"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-log4j-api-2.12.1.jar</w:t>
      </w:r>
    </w:p>
    <w:p w14:paraId="5AB749AE"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-CVE-2021-44228 (Log4Shell): Remote code execution</w:t>
      </w:r>
    </w:p>
    <w:p w14:paraId="44927D5D"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-Fix: Upgrade to `log4j 2.17.1+`</w:t>
      </w:r>
    </w:p>
    <w:p w14:paraId="42E03ADE" w14:textId="77777777" w:rsidR="0026674B" w:rsidRPr="0026674B" w:rsidRDefault="0026674B" w:rsidP="0026674B">
      <w:pPr>
        <w:suppressAutoHyphens/>
        <w:spacing w:after="0" w:line="240" w:lineRule="auto"/>
        <w:contextualSpacing/>
        <w:rPr>
          <w:rFonts w:cstheme="minorHAnsi"/>
          <w:color w:val="000000" w:themeColor="text1"/>
        </w:rPr>
      </w:pPr>
    </w:p>
    <w:p w14:paraId="2F3F2793"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-snakeyaml-1.25.jar</w:t>
      </w:r>
    </w:p>
    <w:p w14:paraId="24DDEC79"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-CVE-2020-15250: Unsafe deserialization</w:t>
      </w:r>
    </w:p>
    <w:p w14:paraId="70C5AF07"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-Fix: Upgrade to `</w:t>
      </w:r>
      <w:proofErr w:type="spellStart"/>
      <w:r w:rsidRPr="0026674B">
        <w:rPr>
          <w:rFonts w:cstheme="minorHAnsi"/>
          <w:color w:val="000000" w:themeColor="text1"/>
        </w:rPr>
        <w:t>snakeyaml</w:t>
      </w:r>
      <w:proofErr w:type="spellEnd"/>
      <w:r w:rsidRPr="0026674B">
        <w:rPr>
          <w:rFonts w:cstheme="minorHAnsi"/>
          <w:color w:val="000000" w:themeColor="text1"/>
        </w:rPr>
        <w:t xml:space="preserve"> 1.27+`</w:t>
      </w:r>
    </w:p>
    <w:p w14:paraId="6AD88DE9" w14:textId="77777777" w:rsidR="0026674B" w:rsidRPr="0026674B" w:rsidRDefault="0026674B" w:rsidP="0026674B">
      <w:pPr>
        <w:suppressAutoHyphens/>
        <w:spacing w:after="0" w:line="240" w:lineRule="auto"/>
        <w:contextualSpacing/>
        <w:rPr>
          <w:rFonts w:cstheme="minorHAnsi"/>
          <w:color w:val="000000" w:themeColor="text1"/>
        </w:rPr>
      </w:pPr>
    </w:p>
    <w:p w14:paraId="10C912EB"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-spring-core-5.2.3.RELEASE.jar</w:t>
      </w:r>
    </w:p>
    <w:p w14:paraId="0CE76ACF"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-CVE-2021-21345: Insecure data binding</w:t>
      </w:r>
    </w:p>
    <w:p w14:paraId="24F94BD6"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-Fix: Upgrade to `spring-core 5.3.9+`</w:t>
      </w:r>
    </w:p>
    <w:p w14:paraId="0ADF12E8" w14:textId="77777777" w:rsidR="0026674B" w:rsidRPr="0026674B" w:rsidRDefault="0026674B" w:rsidP="0026674B">
      <w:pPr>
        <w:suppressAutoHyphens/>
        <w:spacing w:after="0" w:line="240" w:lineRule="auto"/>
        <w:contextualSpacing/>
        <w:rPr>
          <w:rFonts w:cstheme="minorHAnsi"/>
          <w:color w:val="000000" w:themeColor="text1"/>
        </w:rPr>
      </w:pPr>
    </w:p>
    <w:p w14:paraId="2AE510AB"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-bcprov-jdk15on-1.46.jar</w:t>
      </w:r>
    </w:p>
    <w:p w14:paraId="30BD476A"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-CVE-2023-33201 and others: Crypto vulnerabilities</w:t>
      </w:r>
    </w:p>
    <w:p w14:paraId="6869786F" w14:textId="77777777"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 xml:space="preserve">  -Fix: Upgrade to `Bouncy Castle 1.78+`</w:t>
      </w:r>
    </w:p>
    <w:p w14:paraId="313E2CBE" w14:textId="77777777" w:rsidR="0026674B" w:rsidRPr="0026674B" w:rsidRDefault="0026674B" w:rsidP="0026674B">
      <w:pPr>
        <w:suppressAutoHyphens/>
        <w:spacing w:after="0" w:line="240" w:lineRule="auto"/>
        <w:contextualSpacing/>
        <w:rPr>
          <w:rFonts w:cstheme="minorHAnsi"/>
          <w:color w:val="000000" w:themeColor="text1"/>
        </w:rPr>
      </w:pPr>
    </w:p>
    <w:p w14:paraId="7C030FFC" w14:textId="14C66B7D" w:rsidR="0026674B" w:rsidRP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Each of these CVEs is referenced in the report generated by Dependency Check.</w:t>
      </w:r>
    </w:p>
    <w:p w14:paraId="1C8932EE" w14:textId="77777777" w:rsidR="0026674B" w:rsidRPr="0026674B" w:rsidRDefault="0026674B" w:rsidP="0026674B">
      <w:pPr>
        <w:suppressAutoHyphens/>
        <w:spacing w:after="0" w:line="240" w:lineRule="auto"/>
        <w:contextualSpacing/>
        <w:rPr>
          <w:rFonts w:cstheme="minorHAnsi"/>
          <w:color w:val="000000" w:themeColor="text1"/>
        </w:rPr>
      </w:pPr>
    </w:p>
    <w:p w14:paraId="56739C04" w14:textId="77777777" w:rsid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Screenshot: Dependency Check report GIF</w:t>
      </w:r>
    </w:p>
    <w:p w14:paraId="42A84446" w14:textId="1CA38889" w:rsidR="0026674B" w:rsidRPr="0026674B" w:rsidRDefault="00401F60" w:rsidP="0026674B">
      <w:pPr>
        <w:suppressAutoHyphens/>
        <w:spacing w:after="0" w:line="240" w:lineRule="auto"/>
        <w:contextualSpacing/>
        <w:rPr>
          <w:rFonts w:cstheme="minorHAnsi"/>
          <w:color w:val="000000" w:themeColor="text1"/>
        </w:rPr>
      </w:pPr>
      <w:r>
        <w:rPr>
          <w:rFonts w:cstheme="minorHAnsi"/>
          <w:noProof/>
          <w:color w:val="000000" w:themeColor="text1"/>
        </w:rPr>
        <w:lastRenderedPageBreak/>
        <w:drawing>
          <wp:inline distT="0" distB="0" distL="0" distR="0" wp14:anchorId="0A3AB902" wp14:editId="23AF718A">
            <wp:extent cx="5943600" cy="4276725"/>
            <wp:effectExtent l="0" t="0" r="0" b="9525"/>
            <wp:docPr id="1051693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2C353134" w14:textId="77777777" w:rsidR="0026674B" w:rsidRPr="0026674B" w:rsidRDefault="0026674B" w:rsidP="0026674B">
      <w:pPr>
        <w:suppressAutoHyphens/>
        <w:spacing w:after="0" w:line="240" w:lineRule="auto"/>
        <w:contextualSpacing/>
        <w:rPr>
          <w:rFonts w:cstheme="minorHAnsi"/>
          <w:color w:val="000000" w:themeColor="text1"/>
        </w:rPr>
      </w:pPr>
    </w:p>
    <w:p w14:paraId="0FAD5303" w14:textId="77777777" w:rsidR="0026674B"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Screenshot: the report’s dependency summary table</w:t>
      </w:r>
    </w:p>
    <w:p w14:paraId="185EAF88" w14:textId="60801E6A" w:rsidR="00401F60" w:rsidRPr="0026674B" w:rsidRDefault="00401F60" w:rsidP="0026674B">
      <w:pPr>
        <w:suppressAutoHyphens/>
        <w:spacing w:after="0" w:line="240" w:lineRule="auto"/>
        <w:contextualSpacing/>
        <w:rPr>
          <w:rFonts w:cstheme="minorHAnsi"/>
          <w:color w:val="000000" w:themeColor="text1"/>
        </w:rPr>
      </w:pPr>
      <w:r>
        <w:rPr>
          <w:rFonts w:cstheme="minorHAnsi"/>
          <w:noProof/>
          <w:color w:val="000000" w:themeColor="text1"/>
        </w:rPr>
        <w:lastRenderedPageBreak/>
        <w:drawing>
          <wp:inline distT="0" distB="0" distL="0" distR="0" wp14:anchorId="1BF18A96" wp14:editId="6FEFE063">
            <wp:extent cx="5934075" cy="3714750"/>
            <wp:effectExtent l="0" t="0" r="9525" b="0"/>
            <wp:docPr id="2072265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14:paraId="075659A2" w14:textId="77777777" w:rsidR="0026674B" w:rsidRPr="0026674B" w:rsidRDefault="0026674B" w:rsidP="0026674B">
      <w:pPr>
        <w:suppressAutoHyphens/>
        <w:spacing w:after="0" w:line="240" w:lineRule="auto"/>
        <w:contextualSpacing/>
        <w:rPr>
          <w:rFonts w:cstheme="minorHAnsi"/>
          <w:color w:val="000000" w:themeColor="text1"/>
        </w:rPr>
      </w:pPr>
    </w:p>
    <w:p w14:paraId="41530938" w14:textId="16B95087" w:rsidR="003A2F8A" w:rsidRDefault="0026674B" w:rsidP="0026674B">
      <w:pPr>
        <w:suppressAutoHyphens/>
        <w:spacing w:after="0" w:line="240" w:lineRule="auto"/>
        <w:contextualSpacing/>
        <w:rPr>
          <w:rFonts w:cstheme="minorHAnsi"/>
          <w:color w:val="000000" w:themeColor="text1"/>
        </w:rPr>
      </w:pPr>
      <w:r w:rsidRPr="0026674B">
        <w:rPr>
          <w:rFonts w:cstheme="minorHAnsi"/>
          <w:color w:val="000000" w:themeColor="text1"/>
        </w:rPr>
        <w:t>Screenshot: `pom.xml` file edit screenshot showing updated version numbers</w:t>
      </w:r>
    </w:p>
    <w:p w14:paraId="43134130" w14:textId="0BA1B761" w:rsidR="00401F60" w:rsidRDefault="00401F60" w:rsidP="0026674B">
      <w:pPr>
        <w:suppressAutoHyphens/>
        <w:spacing w:after="0" w:line="240" w:lineRule="auto"/>
        <w:contextualSpacing/>
        <w:rPr>
          <w:rFonts w:cstheme="minorHAnsi"/>
          <w:color w:val="000000" w:themeColor="text1"/>
        </w:rPr>
      </w:pPr>
      <w:r>
        <w:rPr>
          <w:rFonts w:cstheme="minorHAnsi"/>
          <w:noProof/>
          <w:color w:val="000000" w:themeColor="text1"/>
        </w:rPr>
        <w:lastRenderedPageBreak/>
        <w:drawing>
          <wp:inline distT="0" distB="0" distL="0" distR="0" wp14:anchorId="627ECC2E" wp14:editId="08179452">
            <wp:extent cx="5934075" cy="4943475"/>
            <wp:effectExtent l="0" t="0" r="9525" b="9525"/>
            <wp:docPr id="1218778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76667409" w14:textId="77777777" w:rsidR="00401F60" w:rsidRDefault="00401F60" w:rsidP="0026674B">
      <w:pPr>
        <w:suppressAutoHyphens/>
        <w:spacing w:after="0" w:line="240" w:lineRule="auto"/>
        <w:contextualSpacing/>
        <w:rPr>
          <w:rFonts w:cstheme="minorHAnsi"/>
          <w:color w:val="000000" w:themeColor="text1"/>
        </w:rPr>
      </w:pPr>
    </w:p>
    <w:p w14:paraId="3319C550" w14:textId="77777777" w:rsidR="00401F60" w:rsidRDefault="00401F60" w:rsidP="0026674B">
      <w:pPr>
        <w:suppressAutoHyphens/>
        <w:spacing w:after="0" w:line="240" w:lineRule="auto"/>
        <w:contextualSpacing/>
        <w:rPr>
          <w:rFonts w:cstheme="minorHAnsi"/>
          <w:b/>
          <w:bCs/>
          <w:color w:val="000000" w:themeColor="text1"/>
        </w:rPr>
      </w:pPr>
    </w:p>
    <w:p w14:paraId="0BD10739" w14:textId="0D278CD9" w:rsidR="531DB269" w:rsidRPr="000B05B1" w:rsidRDefault="531DB269" w:rsidP="000B05B1">
      <w:pPr>
        <w:suppressAutoHyphens/>
        <w:spacing w:after="0" w:line="240" w:lineRule="auto"/>
        <w:contextualSpacing/>
        <w:rPr>
          <w:rFonts w:cstheme="minorHAnsi"/>
          <w:b/>
          <w:bCs/>
          <w:color w:val="000000" w:themeColor="text1"/>
        </w:rPr>
      </w:pPr>
      <w:r w:rsidRPr="000B05B1">
        <w:rPr>
          <w:rFonts w:cstheme="minorHAnsi"/>
          <w:b/>
          <w:bCs/>
          <w:color w:val="000000" w:themeColor="text1"/>
        </w:rPr>
        <w:t>5. Mitigation Plan</w:t>
      </w:r>
    </w:p>
    <w:p w14:paraId="52983C91" w14:textId="77777777" w:rsidR="00401F60" w:rsidRDefault="00401F60" w:rsidP="00401F60">
      <w:pPr>
        <w:suppressAutoHyphens/>
        <w:spacing w:after="0" w:line="240" w:lineRule="auto"/>
        <w:contextualSpacing/>
        <w:rPr>
          <w:rFonts w:cstheme="minorHAnsi"/>
          <w:color w:val="000000" w:themeColor="text1"/>
        </w:rPr>
      </w:pPr>
    </w:p>
    <w:p w14:paraId="4C1592E3" w14:textId="72E83DD0"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To resolve the issues found through manual and static analysis, take the following actions:</w:t>
      </w:r>
    </w:p>
    <w:p w14:paraId="72B0EF6C" w14:textId="77777777" w:rsidR="00401F60" w:rsidRPr="00401F60" w:rsidRDefault="00401F60" w:rsidP="00401F60">
      <w:pPr>
        <w:suppressAutoHyphens/>
        <w:spacing w:after="0" w:line="240" w:lineRule="auto"/>
        <w:contextualSpacing/>
        <w:rPr>
          <w:rFonts w:cstheme="minorHAnsi"/>
          <w:color w:val="000000" w:themeColor="text1"/>
        </w:rPr>
      </w:pPr>
    </w:p>
    <w:p w14:paraId="08DDF4BA"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1. Update Dependencies</w:t>
      </w:r>
    </w:p>
    <w:p w14:paraId="46024C07"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-Replace vulnerable libraries (log4j, </w:t>
      </w:r>
      <w:proofErr w:type="spellStart"/>
      <w:r w:rsidRPr="00401F60">
        <w:rPr>
          <w:rFonts w:cstheme="minorHAnsi"/>
          <w:color w:val="000000" w:themeColor="text1"/>
        </w:rPr>
        <w:t>snakeyaml</w:t>
      </w:r>
      <w:proofErr w:type="spellEnd"/>
      <w:r w:rsidRPr="00401F60">
        <w:rPr>
          <w:rFonts w:cstheme="minorHAnsi"/>
          <w:color w:val="000000" w:themeColor="text1"/>
        </w:rPr>
        <w:t xml:space="preserve">, spring-core, </w:t>
      </w:r>
      <w:proofErr w:type="spellStart"/>
      <w:r w:rsidRPr="00401F60">
        <w:rPr>
          <w:rFonts w:cstheme="minorHAnsi"/>
          <w:color w:val="000000" w:themeColor="text1"/>
        </w:rPr>
        <w:t>bcprov</w:t>
      </w:r>
      <w:proofErr w:type="spellEnd"/>
      <w:r w:rsidRPr="00401F60">
        <w:rPr>
          <w:rFonts w:cstheme="minorHAnsi"/>
          <w:color w:val="000000" w:themeColor="text1"/>
        </w:rPr>
        <w:t xml:space="preserve">)  </w:t>
      </w:r>
    </w:p>
    <w:p w14:paraId="612B74D1"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-Use `</w:t>
      </w:r>
      <w:proofErr w:type="spellStart"/>
      <w:r w:rsidRPr="00401F60">
        <w:rPr>
          <w:rFonts w:cstheme="minorHAnsi"/>
          <w:color w:val="000000" w:themeColor="text1"/>
        </w:rPr>
        <w:t>mvn</w:t>
      </w:r>
      <w:proofErr w:type="spellEnd"/>
      <w:r w:rsidRPr="00401F60">
        <w:rPr>
          <w:rFonts w:cstheme="minorHAnsi"/>
          <w:color w:val="000000" w:themeColor="text1"/>
        </w:rPr>
        <w:t xml:space="preserve"> </w:t>
      </w:r>
      <w:proofErr w:type="spellStart"/>
      <w:r w:rsidRPr="00401F60">
        <w:rPr>
          <w:rFonts w:cstheme="minorHAnsi"/>
          <w:color w:val="000000" w:themeColor="text1"/>
        </w:rPr>
        <w:t>dependency-</w:t>
      </w:r>
      <w:proofErr w:type="gramStart"/>
      <w:r w:rsidRPr="00401F60">
        <w:rPr>
          <w:rFonts w:cstheme="minorHAnsi"/>
          <w:color w:val="000000" w:themeColor="text1"/>
        </w:rPr>
        <w:t>check:check</w:t>
      </w:r>
      <w:proofErr w:type="spellEnd"/>
      <w:proofErr w:type="gramEnd"/>
      <w:r w:rsidRPr="00401F60">
        <w:rPr>
          <w:rFonts w:cstheme="minorHAnsi"/>
          <w:color w:val="000000" w:themeColor="text1"/>
        </w:rPr>
        <w:t>` regularly</w:t>
      </w:r>
    </w:p>
    <w:p w14:paraId="5B2D72AE" w14:textId="77777777" w:rsidR="00401F60" w:rsidRPr="00401F60" w:rsidRDefault="00401F60" w:rsidP="00401F60">
      <w:pPr>
        <w:suppressAutoHyphens/>
        <w:spacing w:after="0" w:line="240" w:lineRule="auto"/>
        <w:contextualSpacing/>
        <w:rPr>
          <w:rFonts w:cstheme="minorHAnsi"/>
          <w:color w:val="000000" w:themeColor="text1"/>
        </w:rPr>
      </w:pPr>
    </w:p>
    <w:p w14:paraId="7995679B"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2. Secure Credential Storage  </w:t>
      </w:r>
    </w:p>
    <w:p w14:paraId="73B4A2D0"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-Move hardcoded values to environment variables or secrets managers (AWS Secrets Manager)</w:t>
      </w:r>
    </w:p>
    <w:p w14:paraId="73D6E8FD" w14:textId="77777777" w:rsidR="00401F60" w:rsidRPr="00401F60" w:rsidRDefault="00401F60" w:rsidP="00401F60">
      <w:pPr>
        <w:suppressAutoHyphens/>
        <w:spacing w:after="0" w:line="240" w:lineRule="auto"/>
        <w:contextualSpacing/>
        <w:rPr>
          <w:rFonts w:cstheme="minorHAnsi"/>
          <w:color w:val="000000" w:themeColor="text1"/>
        </w:rPr>
      </w:pPr>
    </w:p>
    <w:p w14:paraId="16B5339D"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3. Implement Input Validation</w:t>
      </w:r>
    </w:p>
    <w:p w14:paraId="4089D1B2"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-Use `@Validated`, `@SafeInput`, or manual regex patterns for user input  </w:t>
      </w:r>
    </w:p>
    <w:p w14:paraId="023E7455"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-Prevent SQL </w:t>
      </w:r>
      <w:proofErr w:type="gramStart"/>
      <w:r w:rsidRPr="00401F60">
        <w:rPr>
          <w:rFonts w:cstheme="minorHAnsi"/>
          <w:color w:val="000000" w:themeColor="text1"/>
        </w:rPr>
        <w:t>injection</w:t>
      </w:r>
      <w:proofErr w:type="gramEnd"/>
      <w:r w:rsidRPr="00401F60">
        <w:rPr>
          <w:rFonts w:cstheme="minorHAnsi"/>
          <w:color w:val="000000" w:themeColor="text1"/>
        </w:rPr>
        <w:t xml:space="preserve"> by using parameterized queries</w:t>
      </w:r>
    </w:p>
    <w:p w14:paraId="31018C1D" w14:textId="77777777" w:rsidR="00401F60" w:rsidRPr="00401F60" w:rsidRDefault="00401F60" w:rsidP="00401F60">
      <w:pPr>
        <w:suppressAutoHyphens/>
        <w:spacing w:after="0" w:line="240" w:lineRule="auto"/>
        <w:contextualSpacing/>
        <w:rPr>
          <w:rFonts w:cstheme="minorHAnsi"/>
          <w:color w:val="000000" w:themeColor="text1"/>
        </w:rPr>
      </w:pPr>
    </w:p>
    <w:p w14:paraId="236906F6"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4. Replace Weak Hashing Algorithms </w:t>
      </w:r>
    </w:p>
    <w:p w14:paraId="0F3CCE5B"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lastRenderedPageBreak/>
        <w:t xml:space="preserve">   - Replace `MD5` with `SHA-256` or `</w:t>
      </w:r>
      <w:proofErr w:type="spellStart"/>
      <w:r w:rsidRPr="00401F60">
        <w:rPr>
          <w:rFonts w:cstheme="minorHAnsi"/>
          <w:color w:val="000000" w:themeColor="text1"/>
        </w:rPr>
        <w:t>bcrypt</w:t>
      </w:r>
      <w:proofErr w:type="spellEnd"/>
      <w:r w:rsidRPr="00401F60">
        <w:rPr>
          <w:rFonts w:cstheme="minorHAnsi"/>
          <w:color w:val="000000" w:themeColor="text1"/>
        </w:rPr>
        <w:t>`/`PBKDF2` for passwords</w:t>
      </w:r>
    </w:p>
    <w:p w14:paraId="2AC53B5F" w14:textId="77777777" w:rsidR="00401F60" w:rsidRPr="00401F60" w:rsidRDefault="00401F60" w:rsidP="00401F60">
      <w:pPr>
        <w:suppressAutoHyphens/>
        <w:spacing w:after="0" w:line="240" w:lineRule="auto"/>
        <w:contextualSpacing/>
        <w:rPr>
          <w:rFonts w:cstheme="minorHAnsi"/>
          <w:color w:val="000000" w:themeColor="text1"/>
        </w:rPr>
      </w:pPr>
    </w:p>
    <w:p w14:paraId="6B837BD5"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5. Enforce Secure Error Handling </w:t>
      </w:r>
    </w:p>
    <w:p w14:paraId="2E328FCB"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-Use custom error pages, suppress stack traces in production</w:t>
      </w:r>
    </w:p>
    <w:p w14:paraId="64C32A7F" w14:textId="77777777" w:rsidR="00401F60" w:rsidRPr="00401F60" w:rsidRDefault="00401F60" w:rsidP="00401F60">
      <w:pPr>
        <w:suppressAutoHyphens/>
        <w:spacing w:after="0" w:line="240" w:lineRule="auto"/>
        <w:contextualSpacing/>
        <w:rPr>
          <w:rFonts w:cstheme="minorHAnsi"/>
          <w:color w:val="000000" w:themeColor="text1"/>
        </w:rPr>
      </w:pPr>
    </w:p>
    <w:p w14:paraId="2E423C7B"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6. Add Rate Limiting </w:t>
      </w:r>
    </w:p>
    <w:p w14:paraId="3E16F534"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-Implement Spring Security throttling or IP based filters</w:t>
      </w:r>
    </w:p>
    <w:p w14:paraId="11C9A06A" w14:textId="77777777" w:rsidR="00401F60" w:rsidRPr="00401F60" w:rsidRDefault="00401F60" w:rsidP="00401F60">
      <w:pPr>
        <w:suppressAutoHyphens/>
        <w:spacing w:after="0" w:line="240" w:lineRule="auto"/>
        <w:contextualSpacing/>
        <w:rPr>
          <w:rFonts w:cstheme="minorHAnsi"/>
          <w:color w:val="000000" w:themeColor="text1"/>
        </w:rPr>
      </w:pPr>
    </w:p>
    <w:p w14:paraId="7F1BB1C9"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7. Force HTTPS</w:t>
      </w:r>
    </w:p>
    <w:p w14:paraId="64805D76"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-Redirect all traffic to HTTPS via Spring Boot config or reverse proxy rules</w:t>
      </w:r>
    </w:p>
    <w:p w14:paraId="2B8E5202" w14:textId="77777777" w:rsidR="00401F60" w:rsidRPr="00401F60" w:rsidRDefault="00401F60" w:rsidP="00401F60">
      <w:pPr>
        <w:suppressAutoHyphens/>
        <w:spacing w:after="0" w:line="240" w:lineRule="auto"/>
        <w:contextualSpacing/>
        <w:rPr>
          <w:rFonts w:cstheme="minorHAnsi"/>
          <w:color w:val="000000" w:themeColor="text1"/>
        </w:rPr>
      </w:pPr>
    </w:p>
    <w:p w14:paraId="0DECDDE9"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8. Harden Endpoint Security</w:t>
      </w:r>
    </w:p>
    <w:p w14:paraId="5309FC8D"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-Secure admin routes using role-based access control (RBAC)</w:t>
      </w:r>
    </w:p>
    <w:p w14:paraId="412A7CF2" w14:textId="77777777" w:rsidR="00401F60" w:rsidRPr="00401F60" w:rsidRDefault="00401F60" w:rsidP="00401F60">
      <w:pPr>
        <w:suppressAutoHyphens/>
        <w:spacing w:after="0" w:line="240" w:lineRule="auto"/>
        <w:contextualSpacing/>
        <w:rPr>
          <w:rFonts w:cstheme="minorHAnsi"/>
          <w:color w:val="000000" w:themeColor="text1"/>
        </w:rPr>
      </w:pPr>
    </w:p>
    <w:p w14:paraId="160833F2"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9. Enable CSRF Tokens</w:t>
      </w:r>
    </w:p>
    <w:p w14:paraId="53BD9132"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-Use `@EnableCsrf` and include tokens in each form and AJAX request</w:t>
      </w:r>
    </w:p>
    <w:p w14:paraId="2A78138A" w14:textId="77777777" w:rsidR="00401F60" w:rsidRPr="00401F60" w:rsidRDefault="00401F60" w:rsidP="00401F60">
      <w:pPr>
        <w:suppressAutoHyphens/>
        <w:spacing w:after="0" w:line="240" w:lineRule="auto"/>
        <w:contextualSpacing/>
        <w:rPr>
          <w:rFonts w:cstheme="minorHAnsi"/>
          <w:color w:val="000000" w:themeColor="text1"/>
        </w:rPr>
      </w:pPr>
    </w:p>
    <w:p w14:paraId="5B926FF2"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10. Automate Static and Dependency Checks</w:t>
      </w:r>
    </w:p>
    <w:p w14:paraId="1BDD7673" w14:textId="77777777" w:rsidR="00401F60" w:rsidRPr="00401F60"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 xml:space="preserve">   -Integrate OWASP tools and static analysis into CI/CD (GitHub Actions, Jenkins)</w:t>
      </w:r>
    </w:p>
    <w:p w14:paraId="1A15E3F6" w14:textId="77777777" w:rsidR="00401F60" w:rsidRPr="00401F60" w:rsidRDefault="00401F60" w:rsidP="00401F60">
      <w:pPr>
        <w:suppressAutoHyphens/>
        <w:spacing w:after="0" w:line="240" w:lineRule="auto"/>
        <w:contextualSpacing/>
        <w:rPr>
          <w:rFonts w:cstheme="minorHAnsi"/>
          <w:color w:val="000000" w:themeColor="text1"/>
        </w:rPr>
      </w:pPr>
    </w:p>
    <w:p w14:paraId="6A69540B" w14:textId="54D70119" w:rsidR="322AA2CB" w:rsidRDefault="00401F60" w:rsidP="00401F60">
      <w:pPr>
        <w:suppressAutoHyphens/>
        <w:spacing w:after="0" w:line="240" w:lineRule="auto"/>
        <w:contextualSpacing/>
        <w:rPr>
          <w:rFonts w:cstheme="minorHAnsi"/>
          <w:color w:val="000000" w:themeColor="text1"/>
        </w:rPr>
      </w:pPr>
      <w:r w:rsidRPr="00401F60">
        <w:rPr>
          <w:rFonts w:cstheme="minorHAnsi"/>
          <w:color w:val="000000" w:themeColor="text1"/>
        </w:rPr>
        <w:t>Screenshot: updated `pom.xml` version changes</w:t>
      </w:r>
    </w:p>
    <w:p w14:paraId="18DD8C40" w14:textId="54D45208" w:rsidR="00401F60" w:rsidRPr="000B05B1" w:rsidRDefault="00401F60" w:rsidP="00401F60">
      <w:pPr>
        <w:suppressAutoHyphens/>
        <w:spacing w:after="0" w:line="240" w:lineRule="auto"/>
        <w:contextualSpacing/>
        <w:rPr>
          <w:rFonts w:cstheme="minorHAnsi"/>
        </w:rPr>
      </w:pPr>
      <w:r>
        <w:rPr>
          <w:rFonts w:cstheme="minorHAnsi"/>
          <w:noProof/>
          <w:color w:val="000000" w:themeColor="text1"/>
        </w:rPr>
        <w:drawing>
          <wp:inline distT="0" distB="0" distL="0" distR="0" wp14:anchorId="2D278F4F" wp14:editId="5317D85D">
            <wp:extent cx="5943600" cy="4343400"/>
            <wp:effectExtent l="0" t="0" r="0" b="0"/>
            <wp:docPr id="1226905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sectPr w:rsidR="00401F60" w:rsidRPr="000B05B1" w:rsidSect="00F20525">
      <w:headerReference w:type="default" r:id="rId20"/>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0BA65D" w14:textId="77777777" w:rsidR="004C6B95" w:rsidRDefault="004C6B95" w:rsidP="002F3F84">
      <w:r>
        <w:separator/>
      </w:r>
    </w:p>
  </w:endnote>
  <w:endnote w:type="continuationSeparator" w:id="0">
    <w:p w14:paraId="2A9444DC" w14:textId="77777777" w:rsidR="004C6B95" w:rsidRDefault="004C6B95" w:rsidP="002F3F84">
      <w:r>
        <w:continuationSeparator/>
      </w:r>
    </w:p>
  </w:endnote>
  <w:endnote w:type="continuationNotice" w:id="1">
    <w:p w14:paraId="64DD64C4" w14:textId="77777777" w:rsidR="004C6B95" w:rsidRDefault="004C6B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BC72A" w14:textId="4E6DB2BB"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79515080"/>
      <w:docPartObj>
        <w:docPartGallery w:val="Page Numbers (Bottom of Page)"/>
        <w:docPartUnique/>
      </w:docPartObj>
    </w:sdtPr>
    <w:sdtContent>
      <w:p w14:paraId="40FEF54B" w14:textId="6AFD4363" w:rsidR="002F3F84" w:rsidRDefault="002F3F84" w:rsidP="009774F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E5399">
          <w:rPr>
            <w:rStyle w:val="PageNumber"/>
            <w:noProof/>
          </w:rPr>
          <w:t>1</w:t>
        </w:r>
        <w:r>
          <w:rPr>
            <w:rStyle w:val="PageNumber"/>
          </w:rPr>
          <w:fldChar w:fldCharType="end"/>
        </w:r>
      </w:p>
    </w:sdtContent>
  </w:sdt>
  <w:p w14:paraId="67F1C427" w14:textId="77777777" w:rsidR="002F3F84" w:rsidRDefault="002F3F84" w:rsidP="002B4C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DAD69" w14:textId="77777777" w:rsidR="004C6B95" w:rsidRDefault="004C6B95" w:rsidP="002F3F84">
      <w:r>
        <w:separator/>
      </w:r>
    </w:p>
  </w:footnote>
  <w:footnote w:type="continuationSeparator" w:id="0">
    <w:p w14:paraId="0A37DD42" w14:textId="77777777" w:rsidR="004C6B95" w:rsidRDefault="004C6B95" w:rsidP="002F3F84">
      <w:r>
        <w:continuationSeparator/>
      </w:r>
    </w:p>
  </w:footnote>
  <w:footnote w:type="continuationNotice" w:id="1">
    <w:p w14:paraId="73583898" w14:textId="77777777" w:rsidR="004C6B95" w:rsidRDefault="004C6B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2D09D" w14:textId="46C45310" w:rsidR="1C989808" w:rsidRDefault="00801F57" w:rsidP="1C989808">
    <w:pPr>
      <w:jc w:val="center"/>
    </w:pPr>
    <w:r>
      <w:rPr>
        <w:noProof/>
      </w:rPr>
      <w:drawing>
        <wp:inline distT="0" distB="0" distL="0" distR="0" wp14:anchorId="74B37868" wp14:editId="241F27B1">
          <wp:extent cx="795655" cy="439420"/>
          <wp:effectExtent l="0" t="0" r="0" b="0"/>
          <wp:docPr id="2098671092" name="Picture 209867109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HU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5655" cy="4394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56B08C6"/>
    <w:multiLevelType w:val="hybridMultilevel"/>
    <w:tmpl w:val="A81A583C"/>
    <w:lvl w:ilvl="0" w:tplc="5A78066E">
      <w:start w:val="1"/>
      <w:numFmt w:val="lowerLetter"/>
      <w:lvlText w:val="%1."/>
      <w:lvlJc w:val="left"/>
      <w:pPr>
        <w:ind w:left="720" w:hanging="360"/>
      </w:pPr>
    </w:lvl>
    <w:lvl w:ilvl="1" w:tplc="FFFFFFFF">
      <w:start w:val="1"/>
      <w:numFmt w:val="lowerRoman"/>
      <w:lvlText w:val="%2."/>
      <w:lvlJc w:val="right"/>
      <w:pPr>
        <w:ind w:left="1440" w:hanging="360"/>
      </w:pPr>
    </w:lvl>
    <w:lvl w:ilvl="2" w:tplc="752CADAC">
      <w:start w:val="1"/>
      <w:numFmt w:val="lowerRoman"/>
      <w:lvlText w:val="%3."/>
      <w:lvlJc w:val="right"/>
      <w:pPr>
        <w:ind w:left="2160" w:hanging="180"/>
      </w:pPr>
    </w:lvl>
    <w:lvl w:ilvl="3" w:tplc="29BC6B6C">
      <w:start w:val="1"/>
      <w:numFmt w:val="decimal"/>
      <w:lvlText w:val="%4."/>
      <w:lvlJc w:val="left"/>
      <w:pPr>
        <w:ind w:left="2880" w:hanging="360"/>
      </w:pPr>
    </w:lvl>
    <w:lvl w:ilvl="4" w:tplc="72E42152">
      <w:start w:val="1"/>
      <w:numFmt w:val="lowerLetter"/>
      <w:lvlText w:val="%5."/>
      <w:lvlJc w:val="left"/>
      <w:pPr>
        <w:ind w:left="3600" w:hanging="360"/>
      </w:pPr>
    </w:lvl>
    <w:lvl w:ilvl="5" w:tplc="B39CF9E0">
      <w:start w:val="1"/>
      <w:numFmt w:val="lowerRoman"/>
      <w:lvlText w:val="%6."/>
      <w:lvlJc w:val="right"/>
      <w:pPr>
        <w:ind w:left="4320" w:hanging="180"/>
      </w:pPr>
    </w:lvl>
    <w:lvl w:ilvl="6" w:tplc="BC9090FA">
      <w:start w:val="1"/>
      <w:numFmt w:val="decimal"/>
      <w:lvlText w:val="%7."/>
      <w:lvlJc w:val="left"/>
      <w:pPr>
        <w:ind w:left="5040" w:hanging="360"/>
      </w:pPr>
    </w:lvl>
    <w:lvl w:ilvl="7" w:tplc="42F2B6FE">
      <w:start w:val="1"/>
      <w:numFmt w:val="lowerLetter"/>
      <w:lvlText w:val="%8."/>
      <w:lvlJc w:val="left"/>
      <w:pPr>
        <w:ind w:left="5760" w:hanging="360"/>
      </w:pPr>
    </w:lvl>
    <w:lvl w:ilvl="8" w:tplc="A8461208">
      <w:start w:val="1"/>
      <w:numFmt w:val="lowerRoman"/>
      <w:lvlText w:val="%9."/>
      <w:lvlJc w:val="right"/>
      <w:pPr>
        <w:ind w:left="6480" w:hanging="180"/>
      </w:pPr>
    </w:lvl>
  </w:abstractNum>
  <w:abstractNum w:abstractNumId="2" w15:restartNumberingAfterBreak="0">
    <w:nsid w:val="05C1F522"/>
    <w:multiLevelType w:val="hybridMultilevel"/>
    <w:tmpl w:val="8234A906"/>
    <w:lvl w:ilvl="0" w:tplc="DCF8C968">
      <w:start w:val="1"/>
      <w:numFmt w:val="bullet"/>
      <w:lvlText w:val=""/>
      <w:lvlJc w:val="left"/>
      <w:pPr>
        <w:ind w:left="720" w:hanging="360"/>
      </w:pPr>
      <w:rPr>
        <w:rFonts w:ascii="Symbol" w:hAnsi="Symbol" w:hint="default"/>
      </w:rPr>
    </w:lvl>
    <w:lvl w:ilvl="1" w:tplc="285830B6">
      <w:start w:val="1"/>
      <w:numFmt w:val="bullet"/>
      <w:lvlText w:val=""/>
      <w:lvlJc w:val="left"/>
      <w:pPr>
        <w:ind w:left="1440" w:hanging="360"/>
      </w:pPr>
      <w:rPr>
        <w:rFonts w:ascii="Symbol" w:hAnsi="Symbol" w:hint="default"/>
      </w:rPr>
    </w:lvl>
    <w:lvl w:ilvl="2" w:tplc="2D22BD82">
      <w:start w:val="1"/>
      <w:numFmt w:val="bullet"/>
      <w:lvlText w:val=""/>
      <w:lvlJc w:val="left"/>
      <w:pPr>
        <w:ind w:left="2160" w:hanging="360"/>
      </w:pPr>
      <w:rPr>
        <w:rFonts w:ascii="Wingdings" w:hAnsi="Wingdings" w:hint="default"/>
      </w:rPr>
    </w:lvl>
    <w:lvl w:ilvl="3" w:tplc="995AAE3A">
      <w:start w:val="1"/>
      <w:numFmt w:val="bullet"/>
      <w:lvlText w:val=""/>
      <w:lvlJc w:val="left"/>
      <w:pPr>
        <w:ind w:left="2880" w:hanging="360"/>
      </w:pPr>
      <w:rPr>
        <w:rFonts w:ascii="Symbol" w:hAnsi="Symbol" w:hint="default"/>
      </w:rPr>
    </w:lvl>
    <w:lvl w:ilvl="4" w:tplc="8CBED442">
      <w:start w:val="1"/>
      <w:numFmt w:val="bullet"/>
      <w:lvlText w:val="o"/>
      <w:lvlJc w:val="left"/>
      <w:pPr>
        <w:ind w:left="3600" w:hanging="360"/>
      </w:pPr>
      <w:rPr>
        <w:rFonts w:ascii="Courier New" w:hAnsi="Courier New" w:hint="default"/>
      </w:rPr>
    </w:lvl>
    <w:lvl w:ilvl="5" w:tplc="9356D17E">
      <w:start w:val="1"/>
      <w:numFmt w:val="bullet"/>
      <w:lvlText w:val=""/>
      <w:lvlJc w:val="left"/>
      <w:pPr>
        <w:ind w:left="4320" w:hanging="360"/>
      </w:pPr>
      <w:rPr>
        <w:rFonts w:ascii="Wingdings" w:hAnsi="Wingdings" w:hint="default"/>
      </w:rPr>
    </w:lvl>
    <w:lvl w:ilvl="6" w:tplc="7D98A834">
      <w:start w:val="1"/>
      <w:numFmt w:val="bullet"/>
      <w:lvlText w:val=""/>
      <w:lvlJc w:val="left"/>
      <w:pPr>
        <w:ind w:left="5040" w:hanging="360"/>
      </w:pPr>
      <w:rPr>
        <w:rFonts w:ascii="Symbol" w:hAnsi="Symbol" w:hint="default"/>
      </w:rPr>
    </w:lvl>
    <w:lvl w:ilvl="7" w:tplc="59A0DA06">
      <w:start w:val="1"/>
      <w:numFmt w:val="bullet"/>
      <w:lvlText w:val="o"/>
      <w:lvlJc w:val="left"/>
      <w:pPr>
        <w:ind w:left="5760" w:hanging="360"/>
      </w:pPr>
      <w:rPr>
        <w:rFonts w:ascii="Courier New" w:hAnsi="Courier New" w:hint="default"/>
      </w:rPr>
    </w:lvl>
    <w:lvl w:ilvl="8" w:tplc="BE184960">
      <w:start w:val="1"/>
      <w:numFmt w:val="bullet"/>
      <w:lvlText w:val=""/>
      <w:lvlJc w:val="left"/>
      <w:pPr>
        <w:ind w:left="6480" w:hanging="360"/>
      </w:pPr>
      <w:rPr>
        <w:rFonts w:ascii="Wingdings" w:hAnsi="Wingdings" w:hint="default"/>
      </w:rPr>
    </w:lvl>
  </w:abstractNum>
  <w:abstractNum w:abstractNumId="3"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965EA"/>
    <w:multiLevelType w:val="hybridMultilevel"/>
    <w:tmpl w:val="0B6EEC10"/>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C636140"/>
    <w:multiLevelType w:val="multilevel"/>
    <w:tmpl w:val="27321E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F5196C"/>
    <w:multiLevelType w:val="hybridMultilevel"/>
    <w:tmpl w:val="2F1A4566"/>
    <w:lvl w:ilvl="0" w:tplc="BB6A5C42">
      <w:start w:val="1"/>
      <w:numFmt w:val="lowerLetter"/>
      <w:lvlText w:val="%1."/>
      <w:lvlJc w:val="left"/>
      <w:pPr>
        <w:ind w:left="720" w:hanging="360"/>
      </w:pPr>
    </w:lvl>
    <w:lvl w:ilvl="1" w:tplc="AC3E63CE">
      <w:start w:val="1"/>
      <w:numFmt w:val="lowerLetter"/>
      <w:lvlText w:val="%2."/>
      <w:lvlJc w:val="left"/>
      <w:pPr>
        <w:ind w:left="1440" w:hanging="360"/>
      </w:pPr>
    </w:lvl>
    <w:lvl w:ilvl="2" w:tplc="666E01D0">
      <w:start w:val="1"/>
      <w:numFmt w:val="lowerRoman"/>
      <w:lvlText w:val="%3."/>
      <w:lvlJc w:val="right"/>
      <w:pPr>
        <w:ind w:left="2160" w:hanging="180"/>
      </w:pPr>
    </w:lvl>
    <w:lvl w:ilvl="3" w:tplc="C2E2CAE8">
      <w:start w:val="1"/>
      <w:numFmt w:val="decimal"/>
      <w:lvlText w:val="%4."/>
      <w:lvlJc w:val="left"/>
      <w:pPr>
        <w:ind w:left="2880" w:hanging="360"/>
      </w:pPr>
    </w:lvl>
    <w:lvl w:ilvl="4" w:tplc="AF9A1A92">
      <w:start w:val="1"/>
      <w:numFmt w:val="lowerLetter"/>
      <w:lvlText w:val="%5."/>
      <w:lvlJc w:val="left"/>
      <w:pPr>
        <w:ind w:left="3600" w:hanging="360"/>
      </w:pPr>
    </w:lvl>
    <w:lvl w:ilvl="5" w:tplc="A9E068F4">
      <w:start w:val="1"/>
      <w:numFmt w:val="lowerRoman"/>
      <w:lvlText w:val="%6."/>
      <w:lvlJc w:val="right"/>
      <w:pPr>
        <w:ind w:left="4320" w:hanging="180"/>
      </w:pPr>
    </w:lvl>
    <w:lvl w:ilvl="6" w:tplc="BB624BE8">
      <w:start w:val="1"/>
      <w:numFmt w:val="decimal"/>
      <w:lvlText w:val="%7."/>
      <w:lvlJc w:val="left"/>
      <w:pPr>
        <w:ind w:left="5040" w:hanging="360"/>
      </w:pPr>
    </w:lvl>
    <w:lvl w:ilvl="7" w:tplc="66F41FA0">
      <w:start w:val="1"/>
      <w:numFmt w:val="lowerLetter"/>
      <w:lvlText w:val="%8."/>
      <w:lvlJc w:val="left"/>
      <w:pPr>
        <w:ind w:left="5760" w:hanging="360"/>
      </w:pPr>
    </w:lvl>
    <w:lvl w:ilvl="8" w:tplc="BBEAB790">
      <w:start w:val="1"/>
      <w:numFmt w:val="lowerRoman"/>
      <w:lvlText w:val="%9."/>
      <w:lvlJc w:val="right"/>
      <w:pPr>
        <w:ind w:left="6480" w:hanging="180"/>
      </w:pPr>
    </w:lvl>
  </w:abstractNum>
  <w:abstractNum w:abstractNumId="7" w15:restartNumberingAfterBreak="0">
    <w:nsid w:val="0E0E50A4"/>
    <w:multiLevelType w:val="hybridMultilevel"/>
    <w:tmpl w:val="F0407364"/>
    <w:lvl w:ilvl="0" w:tplc="57002334">
      <w:start w:val="1"/>
      <w:numFmt w:val="decimal"/>
      <w:lvlText w:val="%1."/>
      <w:lvlJc w:val="left"/>
      <w:pPr>
        <w:ind w:left="720" w:hanging="360"/>
      </w:pPr>
    </w:lvl>
    <w:lvl w:ilvl="1" w:tplc="063ED46C">
      <w:start w:val="1"/>
      <w:numFmt w:val="lowerLetter"/>
      <w:lvlText w:val="%2."/>
      <w:lvlJc w:val="left"/>
      <w:pPr>
        <w:ind w:left="1440" w:hanging="360"/>
      </w:pPr>
    </w:lvl>
    <w:lvl w:ilvl="2" w:tplc="D8109114">
      <w:start w:val="1"/>
      <w:numFmt w:val="lowerRoman"/>
      <w:lvlText w:val="%3."/>
      <w:lvlJc w:val="right"/>
      <w:pPr>
        <w:ind w:left="2160" w:hanging="180"/>
      </w:pPr>
    </w:lvl>
    <w:lvl w:ilvl="3" w:tplc="4A5AAFE0">
      <w:start w:val="1"/>
      <w:numFmt w:val="decimal"/>
      <w:lvlText w:val="%4."/>
      <w:lvlJc w:val="left"/>
      <w:pPr>
        <w:ind w:left="2880" w:hanging="360"/>
      </w:pPr>
    </w:lvl>
    <w:lvl w:ilvl="4" w:tplc="94785FD4">
      <w:start w:val="1"/>
      <w:numFmt w:val="lowerLetter"/>
      <w:lvlText w:val="%5."/>
      <w:lvlJc w:val="left"/>
      <w:pPr>
        <w:ind w:left="3600" w:hanging="360"/>
      </w:pPr>
    </w:lvl>
    <w:lvl w:ilvl="5" w:tplc="B0E8332E">
      <w:start w:val="1"/>
      <w:numFmt w:val="lowerRoman"/>
      <w:lvlText w:val="%6."/>
      <w:lvlJc w:val="right"/>
      <w:pPr>
        <w:ind w:left="4320" w:hanging="180"/>
      </w:pPr>
    </w:lvl>
    <w:lvl w:ilvl="6" w:tplc="CA70E700">
      <w:start w:val="1"/>
      <w:numFmt w:val="decimal"/>
      <w:lvlText w:val="%7."/>
      <w:lvlJc w:val="left"/>
      <w:pPr>
        <w:ind w:left="5040" w:hanging="360"/>
      </w:pPr>
    </w:lvl>
    <w:lvl w:ilvl="7" w:tplc="8DE29390">
      <w:start w:val="1"/>
      <w:numFmt w:val="lowerLetter"/>
      <w:lvlText w:val="%8."/>
      <w:lvlJc w:val="left"/>
      <w:pPr>
        <w:ind w:left="5760" w:hanging="360"/>
      </w:pPr>
    </w:lvl>
    <w:lvl w:ilvl="8" w:tplc="7FC88E10">
      <w:start w:val="1"/>
      <w:numFmt w:val="lowerRoman"/>
      <w:lvlText w:val="%9."/>
      <w:lvlJc w:val="right"/>
      <w:pPr>
        <w:ind w:left="6480" w:hanging="180"/>
      </w:pPr>
    </w:lvl>
  </w:abstractNum>
  <w:abstractNum w:abstractNumId="8" w15:restartNumberingAfterBreak="0">
    <w:nsid w:val="0E6E70C6"/>
    <w:multiLevelType w:val="hybridMultilevel"/>
    <w:tmpl w:val="7C261E70"/>
    <w:lvl w:ilvl="0" w:tplc="20641B94">
      <w:start w:val="1"/>
      <w:numFmt w:val="decimal"/>
      <w:lvlText w:val="%1."/>
      <w:lvlJc w:val="left"/>
      <w:pPr>
        <w:ind w:left="720" w:hanging="360"/>
      </w:pPr>
    </w:lvl>
    <w:lvl w:ilvl="1" w:tplc="7D9674B8">
      <w:start w:val="1"/>
      <w:numFmt w:val="lowerLetter"/>
      <w:lvlText w:val="%2."/>
      <w:lvlJc w:val="left"/>
      <w:pPr>
        <w:ind w:left="1440" w:hanging="360"/>
      </w:pPr>
    </w:lvl>
    <w:lvl w:ilvl="2" w:tplc="14BE031A">
      <w:start w:val="1"/>
      <w:numFmt w:val="lowerRoman"/>
      <w:lvlText w:val="%3."/>
      <w:lvlJc w:val="right"/>
      <w:pPr>
        <w:ind w:left="2160" w:hanging="180"/>
      </w:pPr>
    </w:lvl>
    <w:lvl w:ilvl="3" w:tplc="3EB06354">
      <w:start w:val="1"/>
      <w:numFmt w:val="decimal"/>
      <w:lvlText w:val="%4."/>
      <w:lvlJc w:val="left"/>
      <w:pPr>
        <w:ind w:left="2880" w:hanging="360"/>
      </w:pPr>
    </w:lvl>
    <w:lvl w:ilvl="4" w:tplc="F858056C">
      <w:start w:val="1"/>
      <w:numFmt w:val="lowerLetter"/>
      <w:lvlText w:val="%5."/>
      <w:lvlJc w:val="left"/>
      <w:pPr>
        <w:ind w:left="3600" w:hanging="360"/>
      </w:pPr>
    </w:lvl>
    <w:lvl w:ilvl="5" w:tplc="70E0D69A">
      <w:start w:val="1"/>
      <w:numFmt w:val="lowerRoman"/>
      <w:lvlText w:val="%6."/>
      <w:lvlJc w:val="right"/>
      <w:pPr>
        <w:ind w:left="4320" w:hanging="180"/>
      </w:pPr>
    </w:lvl>
    <w:lvl w:ilvl="6" w:tplc="5BAA1D0A">
      <w:start w:val="1"/>
      <w:numFmt w:val="decimal"/>
      <w:lvlText w:val="%7."/>
      <w:lvlJc w:val="left"/>
      <w:pPr>
        <w:ind w:left="5040" w:hanging="360"/>
      </w:pPr>
    </w:lvl>
    <w:lvl w:ilvl="7" w:tplc="8E9EC1C8">
      <w:start w:val="1"/>
      <w:numFmt w:val="lowerLetter"/>
      <w:lvlText w:val="%8."/>
      <w:lvlJc w:val="left"/>
      <w:pPr>
        <w:ind w:left="5760" w:hanging="360"/>
      </w:pPr>
    </w:lvl>
    <w:lvl w:ilvl="8" w:tplc="B03A32C6">
      <w:start w:val="1"/>
      <w:numFmt w:val="lowerRoman"/>
      <w:lvlText w:val="%9."/>
      <w:lvlJc w:val="right"/>
      <w:pPr>
        <w:ind w:left="6480" w:hanging="180"/>
      </w:pPr>
    </w:lvl>
  </w:abstractNum>
  <w:abstractNum w:abstractNumId="9" w15:restartNumberingAfterBreak="0">
    <w:nsid w:val="13210351"/>
    <w:multiLevelType w:val="hybridMultilevel"/>
    <w:tmpl w:val="2B64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2" w15:restartNumberingAfterBreak="0">
    <w:nsid w:val="18EE256E"/>
    <w:multiLevelType w:val="multilevel"/>
    <w:tmpl w:val="553AE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E96"/>
    <w:multiLevelType w:val="hybridMultilevel"/>
    <w:tmpl w:val="0AD60514"/>
    <w:lvl w:ilvl="0" w:tplc="3AD8B8CC">
      <w:start w:val="1"/>
      <w:numFmt w:val="decimal"/>
      <w:lvlText w:val="%1."/>
      <w:lvlJc w:val="left"/>
      <w:pPr>
        <w:ind w:left="720" w:hanging="360"/>
      </w:pPr>
    </w:lvl>
    <w:lvl w:ilvl="1" w:tplc="0EDA37DE">
      <w:start w:val="1"/>
      <w:numFmt w:val="lowerLetter"/>
      <w:lvlText w:val="%2."/>
      <w:lvlJc w:val="left"/>
      <w:pPr>
        <w:ind w:left="1440" w:hanging="360"/>
      </w:pPr>
    </w:lvl>
    <w:lvl w:ilvl="2" w:tplc="AE7C5FE8">
      <w:start w:val="1"/>
      <w:numFmt w:val="lowerRoman"/>
      <w:lvlText w:val="%3."/>
      <w:lvlJc w:val="right"/>
      <w:pPr>
        <w:ind w:left="2160" w:hanging="180"/>
      </w:pPr>
    </w:lvl>
    <w:lvl w:ilvl="3" w:tplc="D7C4FBAA">
      <w:start w:val="1"/>
      <w:numFmt w:val="decimal"/>
      <w:lvlText w:val="%4."/>
      <w:lvlJc w:val="left"/>
      <w:pPr>
        <w:ind w:left="2880" w:hanging="360"/>
      </w:pPr>
    </w:lvl>
    <w:lvl w:ilvl="4" w:tplc="5224A402">
      <w:start w:val="1"/>
      <w:numFmt w:val="lowerLetter"/>
      <w:lvlText w:val="%5."/>
      <w:lvlJc w:val="left"/>
      <w:pPr>
        <w:ind w:left="3600" w:hanging="360"/>
      </w:pPr>
    </w:lvl>
    <w:lvl w:ilvl="5" w:tplc="49AE08F8">
      <w:start w:val="1"/>
      <w:numFmt w:val="lowerRoman"/>
      <w:lvlText w:val="%6."/>
      <w:lvlJc w:val="right"/>
      <w:pPr>
        <w:ind w:left="4320" w:hanging="180"/>
      </w:pPr>
    </w:lvl>
    <w:lvl w:ilvl="6" w:tplc="54D61CD4">
      <w:start w:val="1"/>
      <w:numFmt w:val="decimal"/>
      <w:lvlText w:val="%7."/>
      <w:lvlJc w:val="left"/>
      <w:pPr>
        <w:ind w:left="5040" w:hanging="360"/>
      </w:pPr>
    </w:lvl>
    <w:lvl w:ilvl="7" w:tplc="3ABA6188">
      <w:start w:val="1"/>
      <w:numFmt w:val="lowerLetter"/>
      <w:lvlText w:val="%8."/>
      <w:lvlJc w:val="left"/>
      <w:pPr>
        <w:ind w:left="5760" w:hanging="360"/>
      </w:pPr>
    </w:lvl>
    <w:lvl w:ilvl="8" w:tplc="1C78729E">
      <w:start w:val="1"/>
      <w:numFmt w:val="lowerRoman"/>
      <w:lvlText w:val="%9."/>
      <w:lvlJc w:val="right"/>
      <w:pPr>
        <w:ind w:left="6480" w:hanging="180"/>
      </w:pPr>
    </w:lvl>
  </w:abstractNum>
  <w:abstractNum w:abstractNumId="15" w15:restartNumberingAfterBreak="0">
    <w:nsid w:val="4AE61614"/>
    <w:multiLevelType w:val="hybridMultilevel"/>
    <w:tmpl w:val="73108E3A"/>
    <w:lvl w:ilvl="0" w:tplc="AD24B696">
      <w:start w:val="1"/>
      <w:numFmt w:val="bullet"/>
      <w:lvlText w:val=""/>
      <w:lvlJc w:val="left"/>
      <w:pPr>
        <w:ind w:left="720" w:hanging="360"/>
      </w:pPr>
      <w:rPr>
        <w:rFonts w:ascii="Symbol" w:hAnsi="Symbol" w:hint="default"/>
      </w:rPr>
    </w:lvl>
    <w:lvl w:ilvl="1" w:tplc="38AC6904">
      <w:start w:val="1"/>
      <w:numFmt w:val="bullet"/>
      <w:lvlText w:val="o"/>
      <w:lvlJc w:val="left"/>
      <w:pPr>
        <w:ind w:left="1440" w:hanging="360"/>
      </w:pPr>
      <w:rPr>
        <w:rFonts w:ascii="Courier New" w:hAnsi="Courier New" w:hint="default"/>
      </w:rPr>
    </w:lvl>
    <w:lvl w:ilvl="2" w:tplc="51ACA636">
      <w:start w:val="1"/>
      <w:numFmt w:val="bullet"/>
      <w:lvlText w:val=""/>
      <w:lvlJc w:val="left"/>
      <w:pPr>
        <w:ind w:left="2160" w:hanging="360"/>
      </w:pPr>
      <w:rPr>
        <w:rFonts w:ascii="Wingdings" w:hAnsi="Wingdings" w:hint="default"/>
      </w:rPr>
    </w:lvl>
    <w:lvl w:ilvl="3" w:tplc="0DB427C8">
      <w:start w:val="1"/>
      <w:numFmt w:val="bullet"/>
      <w:lvlText w:val=""/>
      <w:lvlJc w:val="left"/>
      <w:pPr>
        <w:ind w:left="2880" w:hanging="360"/>
      </w:pPr>
      <w:rPr>
        <w:rFonts w:ascii="Symbol" w:hAnsi="Symbol" w:hint="default"/>
      </w:rPr>
    </w:lvl>
    <w:lvl w:ilvl="4" w:tplc="A9BAB630">
      <w:start w:val="1"/>
      <w:numFmt w:val="bullet"/>
      <w:lvlText w:val="o"/>
      <w:lvlJc w:val="left"/>
      <w:pPr>
        <w:ind w:left="3600" w:hanging="360"/>
      </w:pPr>
      <w:rPr>
        <w:rFonts w:ascii="Courier New" w:hAnsi="Courier New" w:hint="default"/>
      </w:rPr>
    </w:lvl>
    <w:lvl w:ilvl="5" w:tplc="C794218C">
      <w:start w:val="1"/>
      <w:numFmt w:val="bullet"/>
      <w:lvlText w:val=""/>
      <w:lvlJc w:val="left"/>
      <w:pPr>
        <w:ind w:left="4320" w:hanging="360"/>
      </w:pPr>
      <w:rPr>
        <w:rFonts w:ascii="Wingdings" w:hAnsi="Wingdings" w:hint="default"/>
      </w:rPr>
    </w:lvl>
    <w:lvl w:ilvl="6" w:tplc="6CD6D566">
      <w:start w:val="1"/>
      <w:numFmt w:val="bullet"/>
      <w:lvlText w:val=""/>
      <w:lvlJc w:val="left"/>
      <w:pPr>
        <w:ind w:left="5040" w:hanging="360"/>
      </w:pPr>
      <w:rPr>
        <w:rFonts w:ascii="Symbol" w:hAnsi="Symbol" w:hint="default"/>
      </w:rPr>
    </w:lvl>
    <w:lvl w:ilvl="7" w:tplc="472CEFCA">
      <w:start w:val="1"/>
      <w:numFmt w:val="bullet"/>
      <w:lvlText w:val="o"/>
      <w:lvlJc w:val="left"/>
      <w:pPr>
        <w:ind w:left="5760" w:hanging="360"/>
      </w:pPr>
      <w:rPr>
        <w:rFonts w:ascii="Courier New" w:hAnsi="Courier New" w:hint="default"/>
      </w:rPr>
    </w:lvl>
    <w:lvl w:ilvl="8" w:tplc="D99269CC">
      <w:start w:val="1"/>
      <w:numFmt w:val="bullet"/>
      <w:lvlText w:val=""/>
      <w:lvlJc w:val="left"/>
      <w:pPr>
        <w:ind w:left="6480" w:hanging="360"/>
      </w:pPr>
      <w:rPr>
        <w:rFonts w:ascii="Wingdings" w:hAnsi="Wingdings" w:hint="default"/>
      </w:rPr>
    </w:lvl>
  </w:abstractNum>
  <w:abstractNum w:abstractNumId="16"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2137E5"/>
    <w:multiLevelType w:val="hybridMultilevel"/>
    <w:tmpl w:val="B4E2CBBA"/>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8" w15:restartNumberingAfterBreak="0">
    <w:nsid w:val="5F40735E"/>
    <w:multiLevelType w:val="multilevel"/>
    <w:tmpl w:val="F94CA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7E2FB0"/>
    <w:multiLevelType w:val="hybridMultilevel"/>
    <w:tmpl w:val="5052B19C"/>
    <w:lvl w:ilvl="0" w:tplc="56B868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324E15"/>
    <w:multiLevelType w:val="hybridMultilevel"/>
    <w:tmpl w:val="7B782B58"/>
    <w:lvl w:ilvl="0" w:tplc="4C98F8B8">
      <w:start w:val="1"/>
      <w:numFmt w:val="decimal"/>
      <w:lvlText w:val="%1."/>
      <w:lvlJc w:val="left"/>
      <w:pPr>
        <w:ind w:left="720" w:hanging="360"/>
      </w:pPr>
    </w:lvl>
    <w:lvl w:ilvl="1" w:tplc="3F46F56C">
      <w:start w:val="1"/>
      <w:numFmt w:val="lowerRoman"/>
      <w:lvlText w:val="%2."/>
      <w:lvlJc w:val="right"/>
      <w:pPr>
        <w:ind w:left="1440" w:hanging="360"/>
      </w:pPr>
    </w:lvl>
    <w:lvl w:ilvl="2" w:tplc="F144443C">
      <w:start w:val="1"/>
      <w:numFmt w:val="lowerRoman"/>
      <w:lvlText w:val="%3."/>
      <w:lvlJc w:val="right"/>
      <w:pPr>
        <w:ind w:left="2160" w:hanging="180"/>
      </w:pPr>
    </w:lvl>
    <w:lvl w:ilvl="3" w:tplc="126E6512">
      <w:start w:val="1"/>
      <w:numFmt w:val="decimal"/>
      <w:lvlText w:val="%4."/>
      <w:lvlJc w:val="left"/>
      <w:pPr>
        <w:ind w:left="2880" w:hanging="360"/>
      </w:pPr>
    </w:lvl>
    <w:lvl w:ilvl="4" w:tplc="DC845BE6">
      <w:start w:val="1"/>
      <w:numFmt w:val="lowerLetter"/>
      <w:lvlText w:val="%5."/>
      <w:lvlJc w:val="left"/>
      <w:pPr>
        <w:ind w:left="3600" w:hanging="360"/>
      </w:pPr>
    </w:lvl>
    <w:lvl w:ilvl="5" w:tplc="F8A22962">
      <w:start w:val="1"/>
      <w:numFmt w:val="lowerRoman"/>
      <w:lvlText w:val="%6."/>
      <w:lvlJc w:val="right"/>
      <w:pPr>
        <w:ind w:left="4320" w:hanging="180"/>
      </w:pPr>
    </w:lvl>
    <w:lvl w:ilvl="6" w:tplc="08AC172C">
      <w:start w:val="1"/>
      <w:numFmt w:val="decimal"/>
      <w:lvlText w:val="%7."/>
      <w:lvlJc w:val="left"/>
      <w:pPr>
        <w:ind w:left="5040" w:hanging="360"/>
      </w:pPr>
    </w:lvl>
    <w:lvl w:ilvl="7" w:tplc="463C02BE">
      <w:start w:val="1"/>
      <w:numFmt w:val="lowerLetter"/>
      <w:lvlText w:val="%8."/>
      <w:lvlJc w:val="left"/>
      <w:pPr>
        <w:ind w:left="5760" w:hanging="360"/>
      </w:pPr>
    </w:lvl>
    <w:lvl w:ilvl="8" w:tplc="B582D87A">
      <w:start w:val="1"/>
      <w:numFmt w:val="lowerRoman"/>
      <w:lvlText w:val="%9."/>
      <w:lvlJc w:val="right"/>
      <w:pPr>
        <w:ind w:left="6480" w:hanging="180"/>
      </w:pPr>
    </w:lvl>
  </w:abstractNum>
  <w:abstractNum w:abstractNumId="21" w15:restartNumberingAfterBreak="0">
    <w:nsid w:val="74AE16F2"/>
    <w:multiLevelType w:val="hybridMultilevel"/>
    <w:tmpl w:val="E87EADC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759647"/>
    <w:multiLevelType w:val="hybridMultilevel"/>
    <w:tmpl w:val="36DAC2C6"/>
    <w:lvl w:ilvl="0" w:tplc="C954435A">
      <w:start w:val="1"/>
      <w:numFmt w:val="lowerLetter"/>
      <w:lvlText w:val="%1."/>
      <w:lvlJc w:val="left"/>
      <w:pPr>
        <w:ind w:left="720" w:hanging="360"/>
      </w:pPr>
    </w:lvl>
    <w:lvl w:ilvl="1" w:tplc="43B4C196">
      <w:start w:val="1"/>
      <w:numFmt w:val="lowerLetter"/>
      <w:lvlText w:val="%2."/>
      <w:lvlJc w:val="left"/>
      <w:pPr>
        <w:ind w:left="1440" w:hanging="360"/>
      </w:pPr>
    </w:lvl>
    <w:lvl w:ilvl="2" w:tplc="33B65A72">
      <w:start w:val="1"/>
      <w:numFmt w:val="lowerRoman"/>
      <w:lvlText w:val="%3."/>
      <w:lvlJc w:val="right"/>
      <w:pPr>
        <w:ind w:left="2160" w:hanging="180"/>
      </w:pPr>
    </w:lvl>
    <w:lvl w:ilvl="3" w:tplc="4D5C4B4C">
      <w:start w:val="1"/>
      <w:numFmt w:val="decimal"/>
      <w:lvlText w:val="%4."/>
      <w:lvlJc w:val="left"/>
      <w:pPr>
        <w:ind w:left="2880" w:hanging="360"/>
      </w:pPr>
    </w:lvl>
    <w:lvl w:ilvl="4" w:tplc="0EB20A42">
      <w:start w:val="1"/>
      <w:numFmt w:val="lowerLetter"/>
      <w:lvlText w:val="%5."/>
      <w:lvlJc w:val="left"/>
      <w:pPr>
        <w:ind w:left="3600" w:hanging="360"/>
      </w:pPr>
    </w:lvl>
    <w:lvl w:ilvl="5" w:tplc="063CAA18">
      <w:start w:val="1"/>
      <w:numFmt w:val="lowerRoman"/>
      <w:lvlText w:val="%6."/>
      <w:lvlJc w:val="right"/>
      <w:pPr>
        <w:ind w:left="4320" w:hanging="180"/>
      </w:pPr>
    </w:lvl>
    <w:lvl w:ilvl="6" w:tplc="DAF0C0EE">
      <w:start w:val="1"/>
      <w:numFmt w:val="decimal"/>
      <w:lvlText w:val="%7."/>
      <w:lvlJc w:val="left"/>
      <w:pPr>
        <w:ind w:left="5040" w:hanging="360"/>
      </w:pPr>
    </w:lvl>
    <w:lvl w:ilvl="7" w:tplc="E2D0DC36">
      <w:start w:val="1"/>
      <w:numFmt w:val="lowerLetter"/>
      <w:lvlText w:val="%8."/>
      <w:lvlJc w:val="left"/>
      <w:pPr>
        <w:ind w:left="5760" w:hanging="360"/>
      </w:pPr>
    </w:lvl>
    <w:lvl w:ilvl="8" w:tplc="ACD62778">
      <w:start w:val="1"/>
      <w:numFmt w:val="lowerRoman"/>
      <w:lvlText w:val="%9."/>
      <w:lvlJc w:val="right"/>
      <w:pPr>
        <w:ind w:left="6480" w:hanging="180"/>
      </w:pPr>
    </w:lvl>
  </w:abstractNum>
  <w:abstractNum w:abstractNumId="23" w15:restartNumberingAfterBreak="0">
    <w:nsid w:val="784AA2E1"/>
    <w:multiLevelType w:val="hybridMultilevel"/>
    <w:tmpl w:val="194611A8"/>
    <w:lvl w:ilvl="0" w:tplc="B786153A">
      <w:start w:val="1"/>
      <w:numFmt w:val="decimal"/>
      <w:lvlText w:val="%1."/>
      <w:lvlJc w:val="left"/>
      <w:pPr>
        <w:ind w:left="720" w:hanging="360"/>
      </w:pPr>
    </w:lvl>
    <w:lvl w:ilvl="1" w:tplc="906627DE">
      <w:start w:val="1"/>
      <w:numFmt w:val="lowerLetter"/>
      <w:lvlText w:val="%2."/>
      <w:lvlJc w:val="left"/>
      <w:pPr>
        <w:ind w:left="1440" w:hanging="360"/>
      </w:pPr>
    </w:lvl>
    <w:lvl w:ilvl="2" w:tplc="D72AE530">
      <w:start w:val="1"/>
      <w:numFmt w:val="lowerRoman"/>
      <w:lvlText w:val="%3."/>
      <w:lvlJc w:val="right"/>
      <w:pPr>
        <w:ind w:left="2160" w:hanging="180"/>
      </w:pPr>
    </w:lvl>
    <w:lvl w:ilvl="3" w:tplc="FC9463A2">
      <w:start w:val="1"/>
      <w:numFmt w:val="decimal"/>
      <w:lvlText w:val="%4."/>
      <w:lvlJc w:val="left"/>
      <w:pPr>
        <w:ind w:left="2880" w:hanging="360"/>
      </w:pPr>
    </w:lvl>
    <w:lvl w:ilvl="4" w:tplc="A4F60474">
      <w:start w:val="1"/>
      <w:numFmt w:val="lowerLetter"/>
      <w:lvlText w:val="%5."/>
      <w:lvlJc w:val="left"/>
      <w:pPr>
        <w:ind w:left="3600" w:hanging="360"/>
      </w:pPr>
    </w:lvl>
    <w:lvl w:ilvl="5" w:tplc="27486B2E">
      <w:start w:val="1"/>
      <w:numFmt w:val="lowerRoman"/>
      <w:lvlText w:val="%6."/>
      <w:lvlJc w:val="right"/>
      <w:pPr>
        <w:ind w:left="4320" w:hanging="180"/>
      </w:pPr>
    </w:lvl>
    <w:lvl w:ilvl="6" w:tplc="5A18BF94">
      <w:start w:val="1"/>
      <w:numFmt w:val="decimal"/>
      <w:lvlText w:val="%7."/>
      <w:lvlJc w:val="left"/>
      <w:pPr>
        <w:ind w:left="5040" w:hanging="360"/>
      </w:pPr>
    </w:lvl>
    <w:lvl w:ilvl="7" w:tplc="1FD6D308">
      <w:start w:val="1"/>
      <w:numFmt w:val="lowerLetter"/>
      <w:lvlText w:val="%8."/>
      <w:lvlJc w:val="left"/>
      <w:pPr>
        <w:ind w:left="5760" w:hanging="360"/>
      </w:pPr>
    </w:lvl>
    <w:lvl w:ilvl="8" w:tplc="6E4E3FC4">
      <w:start w:val="1"/>
      <w:numFmt w:val="lowerRoman"/>
      <w:lvlText w:val="%9."/>
      <w:lvlJc w:val="right"/>
      <w:pPr>
        <w:ind w:left="6480" w:hanging="180"/>
      </w:pPr>
    </w:lvl>
  </w:abstractNum>
  <w:abstractNum w:abstractNumId="24" w15:restartNumberingAfterBreak="0">
    <w:nsid w:val="7A54409A"/>
    <w:multiLevelType w:val="hybridMultilevel"/>
    <w:tmpl w:val="9C08906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7455474">
    <w:abstractNumId w:val="22"/>
  </w:num>
  <w:num w:numId="2" w16cid:durableId="1080641033">
    <w:abstractNumId w:val="8"/>
  </w:num>
  <w:num w:numId="3" w16cid:durableId="48696316">
    <w:abstractNumId w:val="6"/>
  </w:num>
  <w:num w:numId="4" w16cid:durableId="400517338">
    <w:abstractNumId w:val="23"/>
  </w:num>
  <w:num w:numId="5" w16cid:durableId="1327516238">
    <w:abstractNumId w:val="20"/>
  </w:num>
  <w:num w:numId="6" w16cid:durableId="1023173312">
    <w:abstractNumId w:val="1"/>
  </w:num>
  <w:num w:numId="7" w16cid:durableId="667905391">
    <w:abstractNumId w:val="7"/>
  </w:num>
  <w:num w:numId="8" w16cid:durableId="2056158376">
    <w:abstractNumId w:val="15"/>
  </w:num>
  <w:num w:numId="9" w16cid:durableId="2034652499">
    <w:abstractNumId w:val="14"/>
  </w:num>
  <w:num w:numId="10" w16cid:durableId="667711553">
    <w:abstractNumId w:val="13"/>
  </w:num>
  <w:num w:numId="11" w16cid:durableId="1200625610">
    <w:abstractNumId w:val="10"/>
  </w:num>
  <w:num w:numId="12" w16cid:durableId="702367391">
    <w:abstractNumId w:val="18"/>
  </w:num>
  <w:num w:numId="13" w16cid:durableId="1732731064">
    <w:abstractNumId w:val="16"/>
    <w:lvlOverride w:ilvl="0">
      <w:lvl w:ilvl="0">
        <w:numFmt w:val="lowerLetter"/>
        <w:lvlText w:val="%1."/>
        <w:lvlJc w:val="left"/>
      </w:lvl>
    </w:lvlOverride>
  </w:num>
  <w:num w:numId="14" w16cid:durableId="225528553">
    <w:abstractNumId w:val="11"/>
  </w:num>
  <w:num w:numId="15" w16cid:durableId="1081024668">
    <w:abstractNumId w:val="3"/>
    <w:lvlOverride w:ilvl="0">
      <w:lvl w:ilvl="0">
        <w:numFmt w:val="lowerLetter"/>
        <w:lvlText w:val="%1."/>
        <w:lvlJc w:val="left"/>
      </w:lvl>
    </w:lvlOverride>
  </w:num>
  <w:num w:numId="16" w16cid:durableId="83961772">
    <w:abstractNumId w:val="0"/>
  </w:num>
  <w:num w:numId="17" w16cid:durableId="121652772">
    <w:abstractNumId w:val="19"/>
  </w:num>
  <w:num w:numId="18" w16cid:durableId="54864448">
    <w:abstractNumId w:val="12"/>
  </w:num>
  <w:num w:numId="19" w16cid:durableId="189877605">
    <w:abstractNumId w:val="5"/>
  </w:num>
  <w:num w:numId="20" w16cid:durableId="1198857267">
    <w:abstractNumId w:val="21"/>
  </w:num>
  <w:num w:numId="21" w16cid:durableId="1595164647">
    <w:abstractNumId w:val="24"/>
  </w:num>
  <w:num w:numId="22" w16cid:durableId="502403426">
    <w:abstractNumId w:val="9"/>
  </w:num>
  <w:num w:numId="23" w16cid:durableId="1402559692">
    <w:abstractNumId w:val="2"/>
  </w:num>
  <w:num w:numId="24" w16cid:durableId="210264192">
    <w:abstractNumId w:val="17"/>
  </w:num>
  <w:num w:numId="25" w16cid:durableId="3186563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A3MDA2tTCxsLRU0lEKTi0uzszPAykwrgUAeEk6oSwAAAA="/>
  </w:docVars>
  <w:rsids>
    <w:rsidRoot w:val="00523478"/>
    <w:rsid w:val="0000093A"/>
    <w:rsid w:val="00010B8A"/>
    <w:rsid w:val="00020066"/>
    <w:rsid w:val="00025C05"/>
    <w:rsid w:val="00032A6D"/>
    <w:rsid w:val="0003798F"/>
    <w:rsid w:val="00052476"/>
    <w:rsid w:val="000B05B1"/>
    <w:rsid w:val="000D2A1B"/>
    <w:rsid w:val="000D4B1E"/>
    <w:rsid w:val="00113667"/>
    <w:rsid w:val="001240EF"/>
    <w:rsid w:val="00125FEF"/>
    <w:rsid w:val="0013182C"/>
    <w:rsid w:val="0016475A"/>
    <w:rsid w:val="001650C9"/>
    <w:rsid w:val="00173CC0"/>
    <w:rsid w:val="00187548"/>
    <w:rsid w:val="001A381D"/>
    <w:rsid w:val="001C55A7"/>
    <w:rsid w:val="001E2BC4"/>
    <w:rsid w:val="001E5399"/>
    <w:rsid w:val="001E664A"/>
    <w:rsid w:val="001F347C"/>
    <w:rsid w:val="002079DF"/>
    <w:rsid w:val="00223220"/>
    <w:rsid w:val="00225BE2"/>
    <w:rsid w:val="00226919"/>
    <w:rsid w:val="00234FC3"/>
    <w:rsid w:val="00250101"/>
    <w:rsid w:val="00262D50"/>
    <w:rsid w:val="0026674B"/>
    <w:rsid w:val="00266758"/>
    <w:rsid w:val="002712C7"/>
    <w:rsid w:val="00271E26"/>
    <w:rsid w:val="002778D5"/>
    <w:rsid w:val="00281DF1"/>
    <w:rsid w:val="00283077"/>
    <w:rsid w:val="00283B7F"/>
    <w:rsid w:val="002B1BE5"/>
    <w:rsid w:val="002B4C2F"/>
    <w:rsid w:val="002D41B0"/>
    <w:rsid w:val="002D79BF"/>
    <w:rsid w:val="002DA730"/>
    <w:rsid w:val="002F3F84"/>
    <w:rsid w:val="002F66FC"/>
    <w:rsid w:val="002F74DA"/>
    <w:rsid w:val="00321D27"/>
    <w:rsid w:val="003221D7"/>
    <w:rsid w:val="0032740C"/>
    <w:rsid w:val="00352FD0"/>
    <w:rsid w:val="003726AD"/>
    <w:rsid w:val="0037344C"/>
    <w:rsid w:val="00393181"/>
    <w:rsid w:val="003A0BF9"/>
    <w:rsid w:val="003A2F8A"/>
    <w:rsid w:val="003C2AE6"/>
    <w:rsid w:val="003D5918"/>
    <w:rsid w:val="003E399D"/>
    <w:rsid w:val="003E5350"/>
    <w:rsid w:val="003F32E7"/>
    <w:rsid w:val="003F4787"/>
    <w:rsid w:val="003F695D"/>
    <w:rsid w:val="00401F60"/>
    <w:rsid w:val="004079F2"/>
    <w:rsid w:val="004333E0"/>
    <w:rsid w:val="004609FD"/>
    <w:rsid w:val="00460DE5"/>
    <w:rsid w:val="0046151B"/>
    <w:rsid w:val="00462F70"/>
    <w:rsid w:val="004635B9"/>
    <w:rsid w:val="004802CA"/>
    <w:rsid w:val="00485402"/>
    <w:rsid w:val="004968A6"/>
    <w:rsid w:val="004B3B08"/>
    <w:rsid w:val="004C3F71"/>
    <w:rsid w:val="004C6B95"/>
    <w:rsid w:val="004D2055"/>
    <w:rsid w:val="004D4292"/>
    <w:rsid w:val="004D476B"/>
    <w:rsid w:val="004E0139"/>
    <w:rsid w:val="00512D0F"/>
    <w:rsid w:val="00522199"/>
    <w:rsid w:val="00523478"/>
    <w:rsid w:val="00531FBF"/>
    <w:rsid w:val="00532A24"/>
    <w:rsid w:val="00544AC4"/>
    <w:rsid w:val="005479D5"/>
    <w:rsid w:val="00552FE2"/>
    <w:rsid w:val="0058064D"/>
    <w:rsid w:val="0058528C"/>
    <w:rsid w:val="005A0DB2"/>
    <w:rsid w:val="005A6070"/>
    <w:rsid w:val="005A7C7F"/>
    <w:rsid w:val="005C593C"/>
    <w:rsid w:val="005F574E"/>
    <w:rsid w:val="00633225"/>
    <w:rsid w:val="006955A1"/>
    <w:rsid w:val="006B66FE"/>
    <w:rsid w:val="006B75EE"/>
    <w:rsid w:val="006C197D"/>
    <w:rsid w:val="006C3269"/>
    <w:rsid w:val="006F2F77"/>
    <w:rsid w:val="00700D10"/>
    <w:rsid w:val="00701A84"/>
    <w:rsid w:val="007033DB"/>
    <w:rsid w:val="00705D42"/>
    <w:rsid w:val="007205AF"/>
    <w:rsid w:val="007415E6"/>
    <w:rsid w:val="00760100"/>
    <w:rsid w:val="007617B2"/>
    <w:rsid w:val="00761B04"/>
    <w:rsid w:val="00776757"/>
    <w:rsid w:val="0078046E"/>
    <w:rsid w:val="007C4CA8"/>
    <w:rsid w:val="007E5EA6"/>
    <w:rsid w:val="00801F57"/>
    <w:rsid w:val="00811600"/>
    <w:rsid w:val="00812410"/>
    <w:rsid w:val="008162CD"/>
    <w:rsid w:val="00841BCB"/>
    <w:rsid w:val="00844851"/>
    <w:rsid w:val="00847593"/>
    <w:rsid w:val="00861EC1"/>
    <w:rsid w:val="008E7E10"/>
    <w:rsid w:val="008F26B4"/>
    <w:rsid w:val="008F3828"/>
    <w:rsid w:val="0090104E"/>
    <w:rsid w:val="00921C2E"/>
    <w:rsid w:val="009279EB"/>
    <w:rsid w:val="00940B1A"/>
    <w:rsid w:val="00944D65"/>
    <w:rsid w:val="00966538"/>
    <w:rsid w:val="009714E8"/>
    <w:rsid w:val="00974AE3"/>
    <w:rsid w:val="009774F3"/>
    <w:rsid w:val="00985428"/>
    <w:rsid w:val="009B0AA5"/>
    <w:rsid w:val="009B1496"/>
    <w:rsid w:val="009C11B9"/>
    <w:rsid w:val="009C6202"/>
    <w:rsid w:val="00A12BCB"/>
    <w:rsid w:val="00A36CDD"/>
    <w:rsid w:val="00A45B2C"/>
    <w:rsid w:val="00A472D7"/>
    <w:rsid w:val="00A57A92"/>
    <w:rsid w:val="00A71C4B"/>
    <w:rsid w:val="00A728D4"/>
    <w:rsid w:val="00A9068B"/>
    <w:rsid w:val="00AE28C6"/>
    <w:rsid w:val="00AE5B33"/>
    <w:rsid w:val="00AF1198"/>
    <w:rsid w:val="00AF4C03"/>
    <w:rsid w:val="00B03C25"/>
    <w:rsid w:val="00B1117F"/>
    <w:rsid w:val="00B1598A"/>
    <w:rsid w:val="00B1648E"/>
    <w:rsid w:val="00B17C03"/>
    <w:rsid w:val="00B20F52"/>
    <w:rsid w:val="00B30A42"/>
    <w:rsid w:val="00B31D4B"/>
    <w:rsid w:val="00B35185"/>
    <w:rsid w:val="00B46BAB"/>
    <w:rsid w:val="00B50C83"/>
    <w:rsid w:val="00B66A6E"/>
    <w:rsid w:val="00B70EF1"/>
    <w:rsid w:val="00BB1033"/>
    <w:rsid w:val="00BD4019"/>
    <w:rsid w:val="00BE22B6"/>
    <w:rsid w:val="00BE5AC6"/>
    <w:rsid w:val="00BF2E4C"/>
    <w:rsid w:val="00BF4E7E"/>
    <w:rsid w:val="00C06A29"/>
    <w:rsid w:val="00C40227"/>
    <w:rsid w:val="00C41B36"/>
    <w:rsid w:val="00C56FC2"/>
    <w:rsid w:val="00C8056A"/>
    <w:rsid w:val="00C94751"/>
    <w:rsid w:val="00CB16D1"/>
    <w:rsid w:val="00CB2008"/>
    <w:rsid w:val="00CD3D98"/>
    <w:rsid w:val="00CD774B"/>
    <w:rsid w:val="00CE44E9"/>
    <w:rsid w:val="00CF0E92"/>
    <w:rsid w:val="00D000D3"/>
    <w:rsid w:val="00D1075E"/>
    <w:rsid w:val="00D11EFC"/>
    <w:rsid w:val="00D247D6"/>
    <w:rsid w:val="00D27FB4"/>
    <w:rsid w:val="00D41CD5"/>
    <w:rsid w:val="00D8455A"/>
    <w:rsid w:val="00DA28C0"/>
    <w:rsid w:val="00DB63D9"/>
    <w:rsid w:val="00DC2970"/>
    <w:rsid w:val="00DC5AB3"/>
    <w:rsid w:val="00DD3256"/>
    <w:rsid w:val="00E02BD0"/>
    <w:rsid w:val="00E2188F"/>
    <w:rsid w:val="00E2280C"/>
    <w:rsid w:val="00E51AA6"/>
    <w:rsid w:val="00E66FC0"/>
    <w:rsid w:val="00E81328"/>
    <w:rsid w:val="00E83958"/>
    <w:rsid w:val="00EE3EAE"/>
    <w:rsid w:val="00F053DB"/>
    <w:rsid w:val="00F143F0"/>
    <w:rsid w:val="00F20525"/>
    <w:rsid w:val="00F22275"/>
    <w:rsid w:val="00F41864"/>
    <w:rsid w:val="00F66C9E"/>
    <w:rsid w:val="00F67F76"/>
    <w:rsid w:val="00F908A6"/>
    <w:rsid w:val="00FA29B4"/>
    <w:rsid w:val="00FA58FA"/>
    <w:rsid w:val="00FB619A"/>
    <w:rsid w:val="00FD26AD"/>
    <w:rsid w:val="00FD596B"/>
    <w:rsid w:val="00FD5A31"/>
    <w:rsid w:val="00FE1ED3"/>
    <w:rsid w:val="00FE651C"/>
    <w:rsid w:val="00FF5E28"/>
    <w:rsid w:val="0102FA29"/>
    <w:rsid w:val="017068EB"/>
    <w:rsid w:val="0195D672"/>
    <w:rsid w:val="04952F50"/>
    <w:rsid w:val="062A43EE"/>
    <w:rsid w:val="06E422F3"/>
    <w:rsid w:val="089FFEE4"/>
    <w:rsid w:val="0983E65B"/>
    <w:rsid w:val="0A4D09AC"/>
    <w:rsid w:val="0A7300DA"/>
    <w:rsid w:val="0AA73686"/>
    <w:rsid w:val="0B1BB49F"/>
    <w:rsid w:val="0B293BFE"/>
    <w:rsid w:val="0C4393C7"/>
    <w:rsid w:val="0D41FE62"/>
    <w:rsid w:val="0D5A47AA"/>
    <w:rsid w:val="0DDF6428"/>
    <w:rsid w:val="0F3E546A"/>
    <w:rsid w:val="0F7B3489"/>
    <w:rsid w:val="0F8B357B"/>
    <w:rsid w:val="0FF327DF"/>
    <w:rsid w:val="0FFCD95C"/>
    <w:rsid w:val="10423CFC"/>
    <w:rsid w:val="109F20B6"/>
    <w:rsid w:val="10B45F15"/>
    <w:rsid w:val="10BC4B30"/>
    <w:rsid w:val="112627AA"/>
    <w:rsid w:val="11987D82"/>
    <w:rsid w:val="12183239"/>
    <w:rsid w:val="13092FAB"/>
    <w:rsid w:val="139BE685"/>
    <w:rsid w:val="14571AB2"/>
    <w:rsid w:val="14871BC7"/>
    <w:rsid w:val="15297F16"/>
    <w:rsid w:val="1565598F"/>
    <w:rsid w:val="15C5A913"/>
    <w:rsid w:val="15DB3374"/>
    <w:rsid w:val="19C8F155"/>
    <w:rsid w:val="1A6D4B70"/>
    <w:rsid w:val="1C989808"/>
    <w:rsid w:val="1CC2D389"/>
    <w:rsid w:val="1D2E8CDC"/>
    <w:rsid w:val="1ED3D48B"/>
    <w:rsid w:val="1EDF6521"/>
    <w:rsid w:val="1F56BAB6"/>
    <w:rsid w:val="1FFE2E4D"/>
    <w:rsid w:val="209D5CF7"/>
    <w:rsid w:val="21FDDD1B"/>
    <w:rsid w:val="223C8784"/>
    <w:rsid w:val="232FB194"/>
    <w:rsid w:val="2462D138"/>
    <w:rsid w:val="24848B84"/>
    <w:rsid w:val="24D36FEB"/>
    <w:rsid w:val="2511E18D"/>
    <w:rsid w:val="25EED220"/>
    <w:rsid w:val="26675256"/>
    <w:rsid w:val="266F404C"/>
    <w:rsid w:val="26F45CCA"/>
    <w:rsid w:val="28F5E669"/>
    <w:rsid w:val="2946477E"/>
    <w:rsid w:val="2A12D52F"/>
    <w:rsid w:val="2AC251B7"/>
    <w:rsid w:val="2BAEA590"/>
    <w:rsid w:val="2D2A29C2"/>
    <w:rsid w:val="2F64CC78"/>
    <w:rsid w:val="2F66A6C0"/>
    <w:rsid w:val="3071CD31"/>
    <w:rsid w:val="312CB929"/>
    <w:rsid w:val="31325C13"/>
    <w:rsid w:val="322875A9"/>
    <w:rsid w:val="322AA2CB"/>
    <w:rsid w:val="33B585C1"/>
    <w:rsid w:val="33BA8C56"/>
    <w:rsid w:val="33BC5612"/>
    <w:rsid w:val="33E13438"/>
    <w:rsid w:val="34E3D0CE"/>
    <w:rsid w:val="3535493A"/>
    <w:rsid w:val="357123B3"/>
    <w:rsid w:val="35C42E4B"/>
    <w:rsid w:val="36011317"/>
    <w:rsid w:val="3756913F"/>
    <w:rsid w:val="377583DF"/>
    <w:rsid w:val="38024BFC"/>
    <w:rsid w:val="38194386"/>
    <w:rsid w:val="3844EF5D"/>
    <w:rsid w:val="3A52139B"/>
    <w:rsid w:val="3AE236D4"/>
    <w:rsid w:val="3D8BDAA4"/>
    <w:rsid w:val="415FAE2D"/>
    <w:rsid w:val="43D7C8C5"/>
    <w:rsid w:val="45934E53"/>
    <w:rsid w:val="459E84D5"/>
    <w:rsid w:val="45DBE961"/>
    <w:rsid w:val="45F5A391"/>
    <w:rsid w:val="46EAAD2A"/>
    <w:rsid w:val="4827B4B6"/>
    <w:rsid w:val="487B1FD0"/>
    <w:rsid w:val="492CDCD4"/>
    <w:rsid w:val="49681798"/>
    <w:rsid w:val="496B3798"/>
    <w:rsid w:val="49822283"/>
    <w:rsid w:val="4A470A49"/>
    <w:rsid w:val="4B57DAA5"/>
    <w:rsid w:val="4C31597A"/>
    <w:rsid w:val="4C4BF6A2"/>
    <w:rsid w:val="5004A89E"/>
    <w:rsid w:val="50110531"/>
    <w:rsid w:val="50881FD8"/>
    <w:rsid w:val="513DF5BD"/>
    <w:rsid w:val="531DB269"/>
    <w:rsid w:val="5549FFBD"/>
    <w:rsid w:val="55F0756F"/>
    <w:rsid w:val="55F14028"/>
    <w:rsid w:val="56ED763B"/>
    <w:rsid w:val="582B065D"/>
    <w:rsid w:val="59C14C41"/>
    <w:rsid w:val="5B285498"/>
    <w:rsid w:val="5B37C8A9"/>
    <w:rsid w:val="5BDEDA9A"/>
    <w:rsid w:val="5C70C419"/>
    <w:rsid w:val="5D37B0DD"/>
    <w:rsid w:val="5EC8E002"/>
    <w:rsid w:val="5F9757B5"/>
    <w:rsid w:val="602D65CE"/>
    <w:rsid w:val="6087D31B"/>
    <w:rsid w:val="609CBD7A"/>
    <w:rsid w:val="64B81619"/>
    <w:rsid w:val="6581D727"/>
    <w:rsid w:val="66915BC8"/>
    <w:rsid w:val="675FEB7C"/>
    <w:rsid w:val="6816B50C"/>
    <w:rsid w:val="685ED542"/>
    <w:rsid w:val="69699E21"/>
    <w:rsid w:val="69E9FDE7"/>
    <w:rsid w:val="6BB4A4F2"/>
    <w:rsid w:val="6C517D68"/>
    <w:rsid w:val="6DF46A76"/>
    <w:rsid w:val="6E73C57E"/>
    <w:rsid w:val="6F03376F"/>
    <w:rsid w:val="6F056E11"/>
    <w:rsid w:val="6F3330D6"/>
    <w:rsid w:val="700F95DF"/>
    <w:rsid w:val="701053E2"/>
    <w:rsid w:val="7076DBAE"/>
    <w:rsid w:val="70919B57"/>
    <w:rsid w:val="70A6CD78"/>
    <w:rsid w:val="71E8A27A"/>
    <w:rsid w:val="7223E676"/>
    <w:rsid w:val="7413DA77"/>
    <w:rsid w:val="760EE13E"/>
    <w:rsid w:val="7657E9EC"/>
    <w:rsid w:val="7701A898"/>
    <w:rsid w:val="776B39B0"/>
    <w:rsid w:val="776C0E91"/>
    <w:rsid w:val="784D86F2"/>
    <w:rsid w:val="7881C1ED"/>
    <w:rsid w:val="79339D6A"/>
    <w:rsid w:val="7BA27AEA"/>
    <w:rsid w:val="7BD519BB"/>
    <w:rsid w:val="7D5D4C3C"/>
    <w:rsid w:val="7E4CD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A5358"/>
  <w15:chartTrackingRefBased/>
  <w15:docId w15:val="{3E96FFFF-590C-4CF1-9637-5F7AA0FFF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970"/>
  </w:style>
  <w:style w:type="paragraph" w:styleId="Heading1">
    <w:name w:val="heading 1"/>
    <w:basedOn w:val="Normal"/>
    <w:next w:val="Normal"/>
    <w:link w:val="Heading1Char"/>
    <w:uiPriority w:val="9"/>
    <w:qFormat/>
    <w:rsid w:val="00BD4019"/>
    <w:pPr>
      <w:suppressAutoHyphens/>
      <w:spacing w:after="0" w:line="240" w:lineRule="auto"/>
      <w:contextualSpacing/>
      <w:jc w:val="center"/>
      <w:outlineLvl w:val="0"/>
    </w:pPr>
    <w:rPr>
      <w:rFonts w:cstheme="minorHAnsi"/>
      <w:b/>
      <w:bCs/>
      <w:sz w:val="24"/>
      <w:szCs w:val="24"/>
    </w:rPr>
  </w:style>
  <w:style w:type="paragraph" w:styleId="Heading2">
    <w:name w:val="heading 2"/>
    <w:basedOn w:val="Heading3"/>
    <w:next w:val="Normal"/>
    <w:link w:val="Heading2Char"/>
    <w:uiPriority w:val="9"/>
    <w:unhideWhenUsed/>
    <w:qFormat/>
    <w:rsid w:val="001240EF"/>
    <w:pPr>
      <w:keepNext w:val="0"/>
      <w:keepLines w:val="0"/>
      <w:suppressAutoHyphens/>
      <w:spacing w:before="0" w:line="240" w:lineRule="auto"/>
      <w:contextualSpacing/>
      <w:outlineLvl w:val="1"/>
    </w:pPr>
    <w:rPr>
      <w:rFonts w:asciiTheme="minorHAnsi" w:hAnsiTheme="minorHAnsi" w:cstheme="minorHAnsi"/>
      <w:color w:val="auto"/>
      <w:sz w:val="22"/>
      <w:u w:val="none"/>
    </w:rPr>
  </w:style>
  <w:style w:type="paragraph" w:styleId="Heading3">
    <w:name w:val="heading 3"/>
    <w:basedOn w:val="Normal"/>
    <w:next w:val="Normal"/>
    <w:link w:val="Heading3Char"/>
    <w:uiPriority w:val="9"/>
    <w:unhideWhenUsed/>
    <w:qFormat/>
    <w:rsid w:val="00DC2970"/>
    <w:pPr>
      <w:keepNext/>
      <w:keepLines/>
      <w:spacing w:before="200" w:after="0"/>
      <w:outlineLvl w:val="2"/>
    </w:pPr>
    <w:rPr>
      <w:rFonts w:ascii="Times New Roman" w:eastAsiaTheme="majorEastAsia" w:hAnsi="Times New Roman" w:cstheme="majorBidi"/>
      <w:b/>
      <w:bCs/>
      <w:color w:val="44546A" w:themeColor="text2"/>
      <w:sz w:val="28"/>
      <w:u w:val="single"/>
    </w:rPr>
  </w:style>
  <w:style w:type="paragraph" w:styleId="Heading4">
    <w:name w:val="heading 4"/>
    <w:basedOn w:val="Normal"/>
    <w:next w:val="Normal"/>
    <w:link w:val="Heading4Char"/>
    <w:uiPriority w:val="9"/>
    <w:semiHidden/>
    <w:unhideWhenUsed/>
    <w:qFormat/>
    <w:rsid w:val="00DC2970"/>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DC2970"/>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DC2970"/>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DC297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2970"/>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DC297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1240EF"/>
    <w:rPr>
      <w:rFonts w:eastAsiaTheme="majorEastAsia" w:cstheme="minorHAnsi"/>
      <w:b/>
      <w:bCs/>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BD4019"/>
    <w:rPr>
      <w:rFonts w:cstheme="minorHAnsi"/>
      <w:b/>
      <w:bCs/>
      <w:sz w:val="24"/>
      <w:szCs w:val="24"/>
    </w:rPr>
  </w:style>
  <w:style w:type="paragraph" w:styleId="TOCHeading">
    <w:name w:val="TOC Heading"/>
    <w:basedOn w:val="Heading1"/>
    <w:next w:val="Normal"/>
    <w:uiPriority w:val="39"/>
    <w:unhideWhenUsed/>
    <w:qFormat/>
    <w:rsid w:val="00DC2970"/>
    <w:pPr>
      <w:outlineLvl w:val="9"/>
    </w:pPr>
  </w:style>
  <w:style w:type="paragraph" w:styleId="TOC1">
    <w:name w:val="toc 1"/>
    <w:basedOn w:val="Normal"/>
    <w:next w:val="Normal"/>
    <w:autoRedefine/>
    <w:uiPriority w:val="39"/>
    <w:unhideWhenUsed/>
    <w:rsid w:val="005C593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C593C"/>
    <w:pPr>
      <w:spacing w:before="240" w:after="0"/>
    </w:pPr>
    <w:rPr>
      <w:b/>
      <w:bCs/>
      <w:sz w:val="20"/>
      <w:szCs w:val="20"/>
    </w:rPr>
  </w:style>
  <w:style w:type="paragraph" w:styleId="TOC3">
    <w:name w:val="toc 3"/>
    <w:basedOn w:val="Normal"/>
    <w:next w:val="Normal"/>
    <w:autoRedefine/>
    <w:uiPriority w:val="39"/>
    <w:unhideWhenUsed/>
    <w:rsid w:val="005C593C"/>
    <w:pPr>
      <w:spacing w:after="0"/>
      <w:ind w:left="220"/>
    </w:pPr>
    <w:rPr>
      <w:sz w:val="20"/>
      <w:szCs w:val="20"/>
    </w:rPr>
  </w:style>
  <w:style w:type="paragraph" w:styleId="TOC4">
    <w:name w:val="toc 4"/>
    <w:basedOn w:val="Normal"/>
    <w:next w:val="Normal"/>
    <w:autoRedefine/>
    <w:uiPriority w:val="39"/>
    <w:unhideWhenUsed/>
    <w:rsid w:val="005C593C"/>
    <w:pPr>
      <w:spacing w:after="0"/>
      <w:ind w:left="440"/>
    </w:pPr>
    <w:rPr>
      <w:sz w:val="20"/>
      <w:szCs w:val="20"/>
    </w:rPr>
  </w:style>
  <w:style w:type="paragraph" w:styleId="TOC5">
    <w:name w:val="toc 5"/>
    <w:basedOn w:val="Normal"/>
    <w:next w:val="Normal"/>
    <w:autoRedefine/>
    <w:uiPriority w:val="39"/>
    <w:unhideWhenUsed/>
    <w:rsid w:val="005C593C"/>
    <w:pPr>
      <w:spacing w:after="0"/>
      <w:ind w:left="660"/>
    </w:pPr>
    <w:rPr>
      <w:sz w:val="20"/>
      <w:szCs w:val="20"/>
    </w:rPr>
  </w:style>
  <w:style w:type="paragraph" w:styleId="TOC6">
    <w:name w:val="toc 6"/>
    <w:basedOn w:val="Normal"/>
    <w:next w:val="Normal"/>
    <w:autoRedefine/>
    <w:uiPriority w:val="39"/>
    <w:unhideWhenUsed/>
    <w:rsid w:val="005C593C"/>
    <w:pPr>
      <w:spacing w:after="0"/>
      <w:ind w:left="880"/>
    </w:pPr>
    <w:rPr>
      <w:sz w:val="20"/>
      <w:szCs w:val="20"/>
    </w:rPr>
  </w:style>
  <w:style w:type="paragraph" w:styleId="TOC7">
    <w:name w:val="toc 7"/>
    <w:basedOn w:val="Normal"/>
    <w:next w:val="Normal"/>
    <w:autoRedefine/>
    <w:uiPriority w:val="39"/>
    <w:unhideWhenUsed/>
    <w:rsid w:val="005C593C"/>
    <w:pPr>
      <w:spacing w:after="0"/>
      <w:ind w:left="1100"/>
    </w:pPr>
    <w:rPr>
      <w:sz w:val="20"/>
      <w:szCs w:val="20"/>
    </w:rPr>
  </w:style>
  <w:style w:type="paragraph" w:styleId="TOC8">
    <w:name w:val="toc 8"/>
    <w:basedOn w:val="Normal"/>
    <w:next w:val="Normal"/>
    <w:autoRedefine/>
    <w:uiPriority w:val="39"/>
    <w:unhideWhenUsed/>
    <w:rsid w:val="005C593C"/>
    <w:pPr>
      <w:spacing w:after="0"/>
      <w:ind w:left="1320"/>
    </w:pPr>
    <w:rPr>
      <w:sz w:val="20"/>
      <w:szCs w:val="20"/>
    </w:rPr>
  </w:style>
  <w:style w:type="paragraph" w:styleId="TOC9">
    <w:name w:val="toc 9"/>
    <w:basedOn w:val="Normal"/>
    <w:next w:val="Normal"/>
    <w:autoRedefine/>
    <w:uiPriority w:val="39"/>
    <w:unhideWhenUsed/>
    <w:rsid w:val="005C593C"/>
    <w:pPr>
      <w:spacing w:after="0"/>
      <w:ind w:left="1540"/>
    </w:pPr>
    <w:rPr>
      <w:sz w:val="20"/>
      <w:szCs w:val="20"/>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2970"/>
    <w:pPr>
      <w:ind w:left="720"/>
      <w:contextualSpacing/>
    </w:pPr>
  </w:style>
  <w:style w:type="character" w:customStyle="1" w:styleId="Heading3Char">
    <w:name w:val="Heading 3 Char"/>
    <w:basedOn w:val="DefaultParagraphFont"/>
    <w:link w:val="Heading3"/>
    <w:uiPriority w:val="9"/>
    <w:rsid w:val="00DC2970"/>
    <w:rPr>
      <w:rFonts w:ascii="Times New Roman" w:eastAsiaTheme="majorEastAsia" w:hAnsi="Times New Roman" w:cstheme="majorBidi"/>
      <w:b/>
      <w:bCs/>
      <w:color w:val="44546A" w:themeColor="text2"/>
      <w:sz w:val="28"/>
      <w:u w:val="single"/>
    </w:rPr>
  </w:style>
  <w:style w:type="paragraph" w:styleId="IntenseQuote">
    <w:name w:val="Intense Quote"/>
    <w:basedOn w:val="Normal"/>
    <w:next w:val="Normal"/>
    <w:link w:val="IntenseQuoteChar"/>
    <w:uiPriority w:val="30"/>
    <w:qFormat/>
    <w:rsid w:val="00DC2970"/>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DC2970"/>
    <w:rPr>
      <w:b/>
      <w:bCs/>
      <w:i/>
      <w:iCs/>
      <w:color w:val="4472C4" w:themeColor="accent1"/>
    </w:rPr>
  </w:style>
  <w:style w:type="character" w:customStyle="1" w:styleId="Heading4Char">
    <w:name w:val="Heading 4 Char"/>
    <w:basedOn w:val="DefaultParagraphFont"/>
    <w:link w:val="Heading4"/>
    <w:uiPriority w:val="9"/>
    <w:semiHidden/>
    <w:rsid w:val="00DC2970"/>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DC2970"/>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DC2970"/>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DC29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2970"/>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DC2970"/>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DC2970"/>
    <w:pPr>
      <w:spacing w:line="240" w:lineRule="auto"/>
    </w:pPr>
    <w:rPr>
      <w:b/>
      <w:bCs/>
      <w:color w:val="4472C4" w:themeColor="accent1"/>
      <w:sz w:val="18"/>
      <w:szCs w:val="18"/>
    </w:rPr>
  </w:style>
  <w:style w:type="paragraph" w:styleId="Title">
    <w:name w:val="Title"/>
    <w:basedOn w:val="Normal"/>
    <w:next w:val="Normal"/>
    <w:link w:val="TitleChar"/>
    <w:uiPriority w:val="10"/>
    <w:qFormat/>
    <w:rsid w:val="00DC2970"/>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DC2970"/>
    <w:rPr>
      <w:rFonts w:asciiTheme="majorHAnsi" w:eastAsiaTheme="majorEastAsia" w:hAnsiTheme="majorHAnsi" w:cstheme="majorBidi"/>
      <w:color w:val="323E4F" w:themeColor="text2" w:themeShade="BF"/>
      <w:spacing w:val="5"/>
      <w:kern w:val="28"/>
      <w:sz w:val="52"/>
      <w:szCs w:val="52"/>
    </w:rPr>
  </w:style>
  <w:style w:type="paragraph" w:styleId="Subtitle">
    <w:name w:val="Subtitle"/>
    <w:basedOn w:val="Normal"/>
    <w:next w:val="Normal"/>
    <w:link w:val="SubtitleChar"/>
    <w:uiPriority w:val="11"/>
    <w:qFormat/>
    <w:rsid w:val="00DC2970"/>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DC2970"/>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DC2970"/>
    <w:rPr>
      <w:b/>
      <w:bCs/>
    </w:rPr>
  </w:style>
  <w:style w:type="character" w:styleId="Emphasis">
    <w:name w:val="Emphasis"/>
    <w:basedOn w:val="DefaultParagraphFont"/>
    <w:uiPriority w:val="20"/>
    <w:qFormat/>
    <w:rsid w:val="00DC2970"/>
    <w:rPr>
      <w:i/>
      <w:iCs/>
    </w:rPr>
  </w:style>
  <w:style w:type="paragraph" w:styleId="NoSpacing">
    <w:name w:val="No Spacing"/>
    <w:uiPriority w:val="1"/>
    <w:qFormat/>
    <w:rsid w:val="00DC2970"/>
    <w:pPr>
      <w:spacing w:after="0" w:line="240" w:lineRule="auto"/>
    </w:pPr>
  </w:style>
  <w:style w:type="paragraph" w:styleId="Quote">
    <w:name w:val="Quote"/>
    <w:basedOn w:val="Normal"/>
    <w:next w:val="Normal"/>
    <w:link w:val="QuoteChar"/>
    <w:uiPriority w:val="29"/>
    <w:qFormat/>
    <w:rsid w:val="00DC2970"/>
    <w:rPr>
      <w:i/>
      <w:iCs/>
      <w:color w:val="000000" w:themeColor="text1"/>
    </w:rPr>
  </w:style>
  <w:style w:type="character" w:customStyle="1" w:styleId="QuoteChar">
    <w:name w:val="Quote Char"/>
    <w:basedOn w:val="DefaultParagraphFont"/>
    <w:link w:val="Quote"/>
    <w:uiPriority w:val="29"/>
    <w:rsid w:val="00DC2970"/>
    <w:rPr>
      <w:i/>
      <w:iCs/>
      <w:color w:val="000000" w:themeColor="text1"/>
    </w:rPr>
  </w:style>
  <w:style w:type="character" w:styleId="SubtleEmphasis">
    <w:name w:val="Subtle Emphasis"/>
    <w:basedOn w:val="DefaultParagraphFont"/>
    <w:uiPriority w:val="19"/>
    <w:qFormat/>
    <w:rsid w:val="00DC2970"/>
    <w:rPr>
      <w:i/>
      <w:iCs/>
      <w:color w:val="808080" w:themeColor="text1" w:themeTint="7F"/>
    </w:rPr>
  </w:style>
  <w:style w:type="character" w:styleId="IntenseEmphasis">
    <w:name w:val="Intense Emphasis"/>
    <w:basedOn w:val="DefaultParagraphFont"/>
    <w:uiPriority w:val="21"/>
    <w:qFormat/>
    <w:rsid w:val="00DC2970"/>
    <w:rPr>
      <w:b/>
      <w:bCs/>
      <w:i/>
      <w:iCs/>
      <w:color w:val="4472C4" w:themeColor="accent1"/>
    </w:rPr>
  </w:style>
  <w:style w:type="character" w:styleId="SubtleReference">
    <w:name w:val="Subtle Reference"/>
    <w:basedOn w:val="DefaultParagraphFont"/>
    <w:uiPriority w:val="31"/>
    <w:qFormat/>
    <w:rsid w:val="00DC2970"/>
    <w:rPr>
      <w:smallCaps/>
      <w:color w:val="ED7D31" w:themeColor="accent2"/>
      <w:u w:val="single"/>
    </w:rPr>
  </w:style>
  <w:style w:type="character" w:styleId="IntenseReference">
    <w:name w:val="Intense Reference"/>
    <w:basedOn w:val="DefaultParagraphFont"/>
    <w:uiPriority w:val="32"/>
    <w:qFormat/>
    <w:rsid w:val="00DC2970"/>
    <w:rPr>
      <w:b/>
      <w:bCs/>
      <w:smallCaps/>
      <w:color w:val="ED7D31" w:themeColor="accent2"/>
      <w:spacing w:val="5"/>
      <w:u w:val="single"/>
    </w:rPr>
  </w:style>
  <w:style w:type="character" w:styleId="BookTitle">
    <w:name w:val="Book Title"/>
    <w:basedOn w:val="DefaultParagraphFont"/>
    <w:uiPriority w:val="33"/>
    <w:qFormat/>
    <w:rsid w:val="00DC2970"/>
    <w:rPr>
      <w:b/>
      <w:bCs/>
      <w:smallCaps/>
      <w:spacing w:val="5"/>
    </w:rPr>
  </w:style>
  <w:style w:type="character" w:styleId="FollowedHyperlink">
    <w:name w:val="FollowedHyperlink"/>
    <w:basedOn w:val="DefaultParagraphFont"/>
    <w:uiPriority w:val="99"/>
    <w:semiHidden/>
    <w:unhideWhenUsed/>
    <w:rsid w:val="000D2A1B"/>
    <w:rPr>
      <w:color w:val="954F72" w:themeColor="followedHyperlink"/>
      <w:u w:val="single"/>
    </w:rPr>
  </w:style>
  <w:style w:type="paragraph" w:styleId="Header">
    <w:name w:val="header"/>
    <w:basedOn w:val="Normal"/>
    <w:link w:val="HeaderChar"/>
    <w:uiPriority w:val="99"/>
    <w:unhideWhenUsed/>
    <w:rsid w:val="00113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67"/>
  </w:style>
  <w:style w:type="character" w:styleId="CommentReference">
    <w:name w:val="annotation reference"/>
    <w:basedOn w:val="DefaultParagraphFont"/>
    <w:uiPriority w:val="99"/>
    <w:semiHidden/>
    <w:unhideWhenUsed/>
    <w:rsid w:val="00DD3256"/>
    <w:rPr>
      <w:sz w:val="16"/>
      <w:szCs w:val="16"/>
    </w:rPr>
  </w:style>
  <w:style w:type="paragraph" w:styleId="CommentText">
    <w:name w:val="annotation text"/>
    <w:basedOn w:val="Normal"/>
    <w:link w:val="CommentTextChar"/>
    <w:uiPriority w:val="99"/>
    <w:unhideWhenUsed/>
    <w:rsid w:val="00DD3256"/>
    <w:pPr>
      <w:spacing w:line="240" w:lineRule="auto"/>
    </w:pPr>
    <w:rPr>
      <w:sz w:val="20"/>
      <w:szCs w:val="20"/>
    </w:rPr>
  </w:style>
  <w:style w:type="character" w:customStyle="1" w:styleId="CommentTextChar">
    <w:name w:val="Comment Text Char"/>
    <w:basedOn w:val="DefaultParagraphFont"/>
    <w:link w:val="CommentText"/>
    <w:uiPriority w:val="99"/>
    <w:rsid w:val="00DD3256"/>
    <w:rPr>
      <w:sz w:val="20"/>
      <w:szCs w:val="20"/>
    </w:rPr>
  </w:style>
  <w:style w:type="paragraph" w:styleId="CommentSubject">
    <w:name w:val="annotation subject"/>
    <w:basedOn w:val="CommentText"/>
    <w:next w:val="CommentText"/>
    <w:link w:val="CommentSubjectChar"/>
    <w:uiPriority w:val="99"/>
    <w:semiHidden/>
    <w:unhideWhenUsed/>
    <w:rsid w:val="00DD3256"/>
    <w:rPr>
      <w:b/>
      <w:bCs/>
    </w:rPr>
  </w:style>
  <w:style w:type="character" w:customStyle="1" w:styleId="CommentSubjectChar">
    <w:name w:val="Comment Subject Char"/>
    <w:basedOn w:val="CommentTextChar"/>
    <w:link w:val="CommentSubject"/>
    <w:uiPriority w:val="99"/>
    <w:semiHidden/>
    <w:rsid w:val="00DD3256"/>
    <w:rPr>
      <w:b/>
      <w:bCs/>
      <w:sz w:val="20"/>
      <w:szCs w:val="20"/>
    </w:rPr>
  </w:style>
  <w:style w:type="paragraph" w:styleId="Revision">
    <w:name w:val="Revision"/>
    <w:hidden/>
    <w:uiPriority w:val="99"/>
    <w:semiHidden/>
    <w:rsid w:val="006C3269"/>
    <w:pPr>
      <w:spacing w:after="0" w:line="240" w:lineRule="auto"/>
    </w:pPr>
  </w:style>
  <w:style w:type="character" w:customStyle="1" w:styleId="normaltextrun">
    <w:name w:val="normaltextrun"/>
    <w:basedOn w:val="DefaultParagraphFont"/>
    <w:rsid w:val="002269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122311675">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0326509">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22289835">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 w:id="203410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gif"/><Relationship Id="rId17" Type="http://schemas.openxmlformats.org/officeDocument/2006/relationships/image" Target="media/image7.jpeg"/><Relationship Id="rId25" Type="http://schemas.microsoft.com/office/2019/05/relationships/documenttasks" Target="documenttasks/documenttasks1.xml"/><Relationship Id="rId2" Type="http://schemas.openxmlformats.org/officeDocument/2006/relationships/customXml" Target="../customXml/item2.xml"/><Relationship Id="rId16" Type="http://schemas.openxmlformats.org/officeDocument/2006/relationships/image" Target="media/image6.gi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gi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documenttasks/documenttasks1.xml><?xml version="1.0" encoding="utf-8"?>
<t:Tasks xmlns:t="http://schemas.microsoft.com/office/tasks/2019/documenttasks" xmlns:oel="http://schemas.microsoft.com/office/2019/extlst">
  <t:Task id="{41CA7BF2-872D-4D9E-A94D-87ECFACE31BB}">
    <t:Anchor>
      <t:Comment id="1867405563"/>
    </t:Anchor>
    <t:History>
      <t:Event id="{4420A440-314C-466A-8EC3-93CE04299775}" time="2022-04-07T17:50:31.645Z">
        <t:Attribution userId="S::gva_r.tamez@snhu.edu::85c8a23e-450b-4beb-a2cb-8176e676fdcb" userProvider="AD" userName="Tamez, Robin"/>
        <t:Anchor>
          <t:Comment id="1867405563"/>
        </t:Anchor>
        <t:Create/>
      </t:Event>
      <t:Event id="{A8EA99A3-2251-47BE-90A4-6C9CACB098D4}" time="2022-04-07T17:50:31.645Z">
        <t:Attribution userId="S::gva_r.tamez@snhu.edu::85c8a23e-450b-4beb-a2cb-8176e676fdcb" userProvider="AD" userName="Tamez, Robin"/>
        <t:Anchor>
          <t:Comment id="1867405563"/>
        </t:Anchor>
        <t:Assign userId="S::gva_m.sharpe@snhu.edu::817a961e-150c-42a3-b63a-bb3c49eb7da0" userProvider="AD" userName="Sharpe, Melissa"/>
      </t:Event>
      <t:Event id="{260AE07C-718B-4CD4-A37F-B1EE77711166}" time="2022-04-07T17:50:31.645Z">
        <t:Attribution userId="S::gva_r.tamez@snhu.edu::85c8a23e-450b-4beb-a2cb-8176e676fdcb" userProvider="AD" userName="Tamez, Robin"/>
        <t:Anchor>
          <t:Comment id="1867405563"/>
        </t:Anchor>
        <t:SetTitle title="@Sharpe, Melissa does this assignment template need to go into a new SNHU template? See header and formatting at the bottom of the pag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FC679AA94041F4BA4494D199A3447AF" ma:contentTypeVersion="24" ma:contentTypeDescription="Create a new document." ma:contentTypeScope="" ma:versionID="7f196c085cfdbd30e0a6b7617037a918">
  <xsd:schema xmlns:xsd="http://www.w3.org/2001/XMLSchema" xmlns:xs="http://www.w3.org/2001/XMLSchema" xmlns:p="http://schemas.microsoft.com/office/2006/metadata/properties" xmlns:ns2="ff8a4b2e-b0c8-4039-a689-d1a7f36f4382" xmlns:ns3="f716dd8a-49a0-4c40-b209-038e1651b548" targetNamespace="http://schemas.microsoft.com/office/2006/metadata/properties" ma:root="true" ma:fieldsID="c32ca31bb9a34b5b0e8feded347fb44b" ns2:_="" ns3:_="">
    <xsd:import namespace="ff8a4b2e-b0c8-4039-a689-d1a7f36f4382"/>
    <xsd:import namespace="f716dd8a-49a0-4c40-b209-038e1651b548"/>
    <xsd:element name="properties">
      <xsd:complexType>
        <xsd:sequence>
          <xsd:element name="documentManagement">
            <xsd:complexType>
              <xsd:all>
                <xsd:element ref="ns2:Notes" minOccurs="0"/>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8a4b2e-b0c8-4039-a689-d1a7f36f4382" elementFormDefault="qualified">
    <xsd:import namespace="http://schemas.microsoft.com/office/2006/documentManagement/types"/>
    <xsd:import namespace="http://schemas.microsoft.com/office/infopath/2007/PartnerControls"/>
    <xsd:element name="Notes" ma:index="3" nillable="true" ma:displayName="Notes" ma:format="Dropdown" ma:internalName="Notes" ma:readOnly="false">
      <xsd:simpleType>
        <xsd:restriction base="dms:Text">
          <xsd:maxLength value="255"/>
        </xsd:restriction>
      </xsd:simple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hidden="true" ma:internalName="MediaServiceKeyPoints"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hidden="true" ma:internalName="MediaServiceAutoTags" ma:readOnly="true">
      <xsd:simpleType>
        <xsd:restriction base="dms:Text"/>
      </xsd:simpleType>
    </xsd:element>
    <xsd:element name="MediaServiceOCR" ma:index="14" nillable="true" ma:displayName="Extracted Text" ma:hidden="true" ma:internalName="MediaServiceOCR"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4362510-85a9-4d43-b5d4-b144bdfb987a"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Location" ma:index="25" nillable="true" ma:displayName="Location" ma:description="" ma:hidden="true" ma:indexed="true" ma:internalName="MediaServiceLocation"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716dd8a-49a0-4c40-b209-038e1651b548" elementFormDefault="qualified">
    <xsd:import namespace="http://schemas.microsoft.com/office/2006/documentManagement/types"/>
    <xsd:import namespace="http://schemas.microsoft.com/office/infopath/2007/PartnerControls"/>
    <xsd:element name="SharedWithUsers" ma:index="17"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hidden="true" ma:internalName="SharedWithDetails" ma:readOnly="true">
      <xsd:simpleType>
        <xsd:restriction base="dms:Note"/>
      </xsd:simpleType>
    </xsd:element>
    <xsd:element name="TaxCatchAll" ma:index="23" nillable="true" ma:displayName="Taxonomy Catch All Column" ma:hidden="true" ma:list="{7e3b6110-aa94-458c-b182-bd9b955b0bb5}" ma:internalName="TaxCatchAll" ma:readOnly="false" ma:showField="CatchAllData" ma:web="f716dd8a-49a0-4c40-b209-038e1651b54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f716dd8a-49a0-4c40-b209-038e1651b548">
      <UserInfo>
        <DisplayName/>
        <AccountId xsi:nil="true"/>
        <AccountType/>
      </UserInfo>
    </SharedWithUsers>
    <lcf76f155ced4ddcb4097134ff3c332f xmlns="ff8a4b2e-b0c8-4039-a689-d1a7f36f4382">
      <Terms xmlns="http://schemas.microsoft.com/office/infopath/2007/PartnerControls"/>
    </lcf76f155ced4ddcb4097134ff3c332f>
    <TaxCatchAll xmlns="f716dd8a-49a0-4c40-b209-038e1651b548" xsi:nil="true"/>
    <MediaLengthInSeconds xmlns="ff8a4b2e-b0c8-4039-a689-d1a7f36f4382" xsi:nil="true"/>
    <Notes xmlns="ff8a4b2e-b0c8-4039-a689-d1a7f36f4382" xsi:nil="true"/>
  </documentManagement>
</p:properties>
</file>

<file path=customXml/itemProps1.xml><?xml version="1.0" encoding="utf-8"?>
<ds:datastoreItem xmlns:ds="http://schemas.openxmlformats.org/officeDocument/2006/customXml" ds:itemID="{12B1862B-4378-4FDF-A4D0-5E19FDDA04D4}">
  <ds:schemaRefs>
    <ds:schemaRef ds:uri="http://schemas.openxmlformats.org/officeDocument/2006/bibliography"/>
  </ds:schemaRefs>
</ds:datastoreItem>
</file>

<file path=customXml/itemProps2.xml><?xml version="1.0" encoding="utf-8"?>
<ds:datastoreItem xmlns:ds="http://schemas.openxmlformats.org/officeDocument/2006/customXml" ds:itemID="{462FF6FF-89A1-4528-B167-6016406CC81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8a4b2e-b0c8-4039-a689-d1a7f36f4382"/>
    <ds:schemaRef ds:uri="f716dd8a-49a0-4c40-b209-038e1651b5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069278-D3EA-4018-8D00-F8B092C6E0EB}">
  <ds:schemaRefs>
    <ds:schemaRef ds:uri="http://schemas.microsoft.com/sharepoint/v3/contenttype/forms"/>
  </ds:schemaRefs>
</ds:datastoreItem>
</file>

<file path=customXml/itemProps4.xml><?xml version="1.0" encoding="utf-8"?>
<ds:datastoreItem xmlns:ds="http://schemas.openxmlformats.org/officeDocument/2006/customXml" ds:itemID="{50162E9F-CD2D-4679-B514-63A17EBFBCE6}">
  <ds:schemaRefs>
    <ds:schemaRef ds:uri="http://schemas.microsoft.com/office/2006/metadata/properties"/>
    <ds:schemaRef ds:uri="http://schemas.microsoft.com/office/infopath/2007/PartnerControls"/>
    <ds:schemaRef ds:uri="f716dd8a-49a0-4c40-b209-038e1651b548"/>
    <ds:schemaRef ds:uri="ff8a4b2e-b0c8-4039-a689-d1a7f36f4382"/>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9</Pages>
  <Words>980</Words>
  <Characters>5591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CS 305 Project One Artemis Financial Vulnerability Assessment Report Template</vt:lpstr>
    </vt:vector>
  </TitlesOfParts>
  <Company/>
  <LinksUpToDate>false</LinksUpToDate>
  <CharactersWithSpaces>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One Artemis Financial Vulnerability Assessment Report Template</dc:title>
  <dc:subject/>
  <dc:creator>Minickiello, Maria</dc:creator>
  <cp:keywords/>
  <dc:description/>
  <cp:lastModifiedBy>Reed, Brianna</cp:lastModifiedBy>
  <cp:revision>2</cp:revision>
  <dcterms:created xsi:type="dcterms:W3CDTF">2025-03-24T06:23:00Z</dcterms:created>
  <dcterms:modified xsi:type="dcterms:W3CDTF">2025-03-24T06:23:00Z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0x0101003FC679AA94041F4BA4494D199A3447AF</vt:lpwstr>
  </property>
  <property fmtid="{D5CDD505-2E9C-101B-9397-08002B2CF9AE}" pid="3" name="Order">
    <vt:r8>5164700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MediaServiceImageTags">
    <vt:lpwstr/>
  </property>
  <property fmtid="{D5CDD505-2E9C-101B-9397-08002B2CF9AE}" pid="11" name="_SourceUrl">
    <vt:lpwstr/>
  </property>
  <property fmtid="{D5CDD505-2E9C-101B-9397-08002B2CF9AE}" pid="12" name="_SharedFileIndex">
    <vt:lpwstr/>
  </property>
</Properties>
</file>